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lang w:val="en-US" w:eastAsia="en-US"/>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lang w:val="en-US" w:eastAsia="en-US"/>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w:rPr>
          <w:lang w:val="en-US" w:eastAsia="en-US"/>
        </w:rP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A2755B">
                            <w:pPr>
                              <w:rPr>
                                <w:rFonts w:ascii="Century Gothic" w:hAnsi="Century Gothic"/>
                                <w:b/>
                                <w:sz w:val="16"/>
                                <w:szCs w:val="16"/>
                              </w:rPr>
                            </w:pPr>
                            <w:r>
                              <w:rPr>
                                <w:rFonts w:ascii="Century Gothic" w:hAnsi="Century Gothic"/>
                                <w:b/>
                                <w:sz w:val="16"/>
                                <w:szCs w:val="16"/>
                              </w:rPr>
                              <w:t>Tel</w:t>
                            </w:r>
                            <w:r w:rsidR="00392C6F">
                              <w:rPr>
                                <w:rFonts w:ascii="Century Gothic" w:hAnsi="Century Gothic"/>
                                <w:b/>
                                <w:sz w:val="16"/>
                                <w:szCs w:val="16"/>
                              </w:rPr>
                              <w:t>: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A2755B">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A2755B">
                            <w:r>
                              <w:rPr>
                                <w:rFonts w:ascii="Century Gothic" w:hAnsi="Century Gothic"/>
                                <w:b/>
                                <w:sz w:val="16"/>
                                <w:szCs w:val="16"/>
                              </w:rPr>
                              <w:t>Head Teacher</w:t>
                            </w:r>
                            <w:bookmarkStart w:id="0" w:name="_GoBack"/>
                            <w:bookmarkEnd w:id="0"/>
                            <w:r w:rsidR="00392C6F">
                              <w:rPr>
                                <w:rFonts w:ascii="Century Gothic" w:hAnsi="Century Gothic"/>
                                <w:b/>
                                <w:sz w:val="16"/>
                                <w:szCs w:val="16"/>
                              </w:rPr>
                              <w:t xml:space="preserve">: </w:t>
                            </w:r>
                            <w:r>
                              <w:rPr>
                                <w:rFonts w:ascii="Century Gothic" w:hAnsi="Century Gothic"/>
                                <w:b/>
                                <w:sz w:val="16"/>
                                <w:szCs w:val="16"/>
                              </w:rPr>
                              <w:t>Sarah Latham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A2755B">
                      <w:pPr>
                        <w:rPr>
                          <w:rFonts w:ascii="Century Gothic" w:hAnsi="Century Gothic"/>
                          <w:b/>
                          <w:sz w:val="16"/>
                          <w:szCs w:val="16"/>
                        </w:rPr>
                      </w:pPr>
                      <w:r>
                        <w:rPr>
                          <w:rFonts w:ascii="Century Gothic" w:hAnsi="Century Gothic"/>
                          <w:b/>
                          <w:sz w:val="16"/>
                          <w:szCs w:val="16"/>
                        </w:rPr>
                        <w:t>Tel</w:t>
                      </w:r>
                      <w:r w:rsidR="00392C6F">
                        <w:rPr>
                          <w:rFonts w:ascii="Century Gothic" w:hAnsi="Century Gothic"/>
                          <w:b/>
                          <w:sz w:val="16"/>
                          <w:szCs w:val="16"/>
                        </w:rPr>
                        <w:t>: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A2755B">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A2755B">
                      <w:r>
                        <w:rPr>
                          <w:rFonts w:ascii="Century Gothic" w:hAnsi="Century Gothic"/>
                          <w:b/>
                          <w:sz w:val="16"/>
                          <w:szCs w:val="16"/>
                        </w:rPr>
                        <w:t>Head Teacher</w:t>
                      </w:r>
                      <w:bookmarkStart w:id="1" w:name="_GoBack"/>
                      <w:bookmarkEnd w:id="1"/>
                      <w:r w:rsidR="00392C6F">
                        <w:rPr>
                          <w:rFonts w:ascii="Century Gothic" w:hAnsi="Century Gothic"/>
                          <w:b/>
                          <w:sz w:val="16"/>
                          <w:szCs w:val="16"/>
                        </w:rPr>
                        <w:t xml:space="preserve">: </w:t>
                      </w:r>
                      <w:r>
                        <w:rPr>
                          <w:rFonts w:ascii="Century Gothic" w:hAnsi="Century Gothic"/>
                          <w:b/>
                          <w:sz w:val="16"/>
                          <w:szCs w:val="16"/>
                        </w:rPr>
                        <w:t>Sarah Latham</w:t>
                      </w:r>
                    </w:p>
                  </w:txbxContent>
                </v:textbox>
              </v:shape>
            </w:pict>
          </mc:Fallback>
        </mc:AlternateContent>
      </w:r>
      <w:r>
        <w:rPr>
          <w:rFonts w:ascii="Century Gothic" w:hAnsi="Century Gothic"/>
          <w:b/>
          <w:lang w:val="en-US" w:eastAsia="en-US"/>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A2755B">
                            <w:pPr>
                              <w:rPr>
                                <w:rFonts w:ascii="Century Gothic" w:hAnsi="Century Gothic"/>
                                <w:b/>
                                <w:sz w:val="16"/>
                                <w:szCs w:val="16"/>
                              </w:rPr>
                            </w:pPr>
                            <w:r>
                              <w:rPr>
                                <w:rFonts w:ascii="Century Gothic" w:hAnsi="Century Gothic"/>
                                <w:b/>
                                <w:sz w:val="16"/>
                                <w:szCs w:val="16"/>
                              </w:rPr>
                              <w:t>Tel:   01538 225060</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A2755B">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A2755B">
                      <w:pPr>
                        <w:rPr>
                          <w:rFonts w:ascii="Century Gothic" w:hAnsi="Century Gothic"/>
                          <w:b/>
                          <w:sz w:val="16"/>
                          <w:szCs w:val="16"/>
                        </w:rPr>
                      </w:pPr>
                      <w:r>
                        <w:rPr>
                          <w:rFonts w:ascii="Century Gothic" w:hAnsi="Century Gothic"/>
                          <w:b/>
                          <w:sz w:val="16"/>
                          <w:szCs w:val="16"/>
                        </w:rPr>
                        <w:t>Tel:   01538 225060</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A2755B">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410B25" w:rsidRPr="004B23BE" w:rsidRDefault="00410B25" w:rsidP="00410B25">
      <w:pPr>
        <w:widowControl w:val="0"/>
        <w:autoSpaceDE w:val="0"/>
        <w:autoSpaceDN w:val="0"/>
        <w:adjustRightInd w:val="0"/>
        <w:jc w:val="both"/>
        <w:rPr>
          <w:rFonts w:ascii="Comic Sans MS" w:hAnsi="Comic Sans MS" w:cs="Comic Sans MS"/>
          <w:color w:val="0000FF"/>
          <w:sz w:val="28"/>
          <w:szCs w:val="28"/>
        </w:rPr>
      </w:pPr>
      <w:bookmarkStart w:id="2" w:name="_heading=h.gjdgxs" w:colFirst="0" w:colLast="0"/>
      <w:bookmarkEnd w:id="2"/>
      <w:r w:rsidRPr="004B23BE">
        <w:rPr>
          <w:rFonts w:ascii="Helvetica" w:hAnsi="Helvetica" w:cs="Comic Sans MS"/>
          <w:color w:val="122B5C"/>
          <w:sz w:val="28"/>
          <w:szCs w:val="28"/>
        </w:rPr>
        <w:t>Dear Parent/Carer,</w:t>
      </w:r>
    </w:p>
    <w:p w:rsidR="00410B25"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rsidR="00410B25" w:rsidRPr="004B23BE" w:rsidRDefault="00410B25" w:rsidP="00410B25">
      <w:pPr>
        <w:widowControl w:val="0"/>
        <w:autoSpaceDE w:val="0"/>
        <w:autoSpaceDN w:val="0"/>
        <w:adjustRightInd w:val="0"/>
        <w:jc w:val="both"/>
        <w:rPr>
          <w:rFonts w:ascii="Helvetica" w:hAnsi="Helvetica" w:cs="Trebuchet MS"/>
          <w:color w:val="122B5C"/>
          <w:sz w:val="28"/>
          <w:szCs w:val="28"/>
        </w:rPr>
      </w:pP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Pr>
          <w:rFonts w:ascii="Helvetica" w:hAnsi="Helvetica" w:cs="Comic Sans MS"/>
          <w:color w:val="122B5C"/>
          <w:sz w:val="28"/>
          <w:szCs w:val="28"/>
        </w:rPr>
        <w:t>Staffordshire Police.</w:t>
      </w: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rsidR="00410B25" w:rsidRPr="004B23BE" w:rsidRDefault="00410B25" w:rsidP="00410B25">
      <w:pPr>
        <w:widowControl w:val="0"/>
        <w:autoSpaceDE w:val="0"/>
        <w:autoSpaceDN w:val="0"/>
        <w:adjustRightInd w:val="0"/>
        <w:jc w:val="both"/>
        <w:rPr>
          <w:rFonts w:ascii="Helvetica" w:hAnsi="Helvetica" w:cs="Trebuchet MS"/>
          <w:color w:val="122B5C"/>
          <w:sz w:val="28"/>
          <w:szCs w:val="28"/>
        </w:rPr>
      </w:pP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w:t>
      </w:r>
      <w:r>
        <w:rPr>
          <w:rFonts w:ascii="Helvetica" w:hAnsi="Helvetica" w:cs="Comic Sans MS"/>
          <w:color w:val="122B5C"/>
          <w:sz w:val="28"/>
          <w:szCs w:val="28"/>
        </w:rPr>
        <w:t xml:space="preserve">esignated </w:t>
      </w:r>
      <w:r w:rsidRPr="004B23BE">
        <w:rPr>
          <w:rFonts w:ascii="Helvetica" w:hAnsi="Helvetica" w:cs="Comic Sans MS"/>
          <w:color w:val="122B5C"/>
          <w:sz w:val="28"/>
          <w:szCs w:val="28"/>
        </w:rPr>
        <w:t>S</w:t>
      </w:r>
      <w:r>
        <w:rPr>
          <w:rFonts w:ascii="Helvetica" w:hAnsi="Helvetica" w:cs="Comic Sans MS"/>
          <w:color w:val="122B5C"/>
          <w:sz w:val="28"/>
          <w:szCs w:val="28"/>
        </w:rPr>
        <w:t xml:space="preserve">afeguarding </w:t>
      </w:r>
      <w:r w:rsidRPr="004B23BE">
        <w:rPr>
          <w:rFonts w:ascii="Helvetica" w:hAnsi="Helvetica" w:cs="Comic Sans MS"/>
          <w:color w:val="122B5C"/>
          <w:sz w:val="28"/>
          <w:szCs w:val="28"/>
        </w:rPr>
        <w:t>L</w:t>
      </w:r>
      <w:r>
        <w:rPr>
          <w:rFonts w:ascii="Helvetica" w:hAnsi="Helvetica" w:cs="Comic Sans MS"/>
          <w:color w:val="122B5C"/>
          <w:sz w:val="28"/>
          <w:szCs w:val="28"/>
        </w:rPr>
        <w:t>ead</w:t>
      </w:r>
      <w:r w:rsidRPr="004B23BE">
        <w:rPr>
          <w:rFonts w:ascii="Helvetica" w:hAnsi="Helvetica" w:cs="Comic Sans MS"/>
          <w:color w:val="122B5C"/>
          <w:sz w:val="28"/>
          <w:szCs w:val="28"/>
        </w:rPr>
        <w:t>)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rsidR="00410B25" w:rsidRPr="004B23BE" w:rsidRDefault="00410B25" w:rsidP="00410B25">
      <w:pPr>
        <w:widowControl w:val="0"/>
        <w:autoSpaceDE w:val="0"/>
        <w:autoSpaceDN w:val="0"/>
        <w:adjustRightInd w:val="0"/>
        <w:jc w:val="both"/>
        <w:rPr>
          <w:rFonts w:ascii="Helvetica" w:hAnsi="Helvetica" w:cs="Trebuchet MS"/>
          <w:color w:val="122B5C"/>
          <w:sz w:val="28"/>
          <w:szCs w:val="28"/>
        </w:rPr>
      </w:pP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rsidR="00410B25" w:rsidRDefault="00410B25" w:rsidP="00410B25">
      <w:pPr>
        <w:widowControl w:val="0"/>
        <w:autoSpaceDE w:val="0"/>
        <w:autoSpaceDN w:val="0"/>
        <w:adjustRightInd w:val="0"/>
        <w:jc w:val="both"/>
        <w:rPr>
          <w:rFonts w:ascii="Helvetica" w:hAnsi="Helvetica" w:cs="Trebuchet MS"/>
          <w:color w:val="122B5C"/>
          <w:sz w:val="28"/>
          <w:szCs w:val="28"/>
        </w:rPr>
      </w:pPr>
    </w:p>
    <w:p w:rsidR="00410B25" w:rsidRPr="004B23BE" w:rsidRDefault="00410B25" w:rsidP="00410B25">
      <w:pPr>
        <w:widowControl w:val="0"/>
        <w:autoSpaceDE w:val="0"/>
        <w:autoSpaceDN w:val="0"/>
        <w:adjustRightInd w:val="0"/>
        <w:jc w:val="both"/>
        <w:rPr>
          <w:rFonts w:ascii="Helvetica" w:hAnsi="Helvetica" w:cs="Trebuchet MS"/>
          <w:color w:val="122B5C"/>
          <w:sz w:val="28"/>
          <w:szCs w:val="28"/>
        </w:rPr>
      </w:pPr>
    </w:p>
    <w:p w:rsidR="00410B25" w:rsidRDefault="00410B25" w:rsidP="00410B25">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Kind regards</w:t>
      </w:r>
    </w:p>
    <w:p w:rsidR="00410B25" w:rsidRDefault="00410B25" w:rsidP="00410B25">
      <w:pPr>
        <w:widowControl w:val="0"/>
        <w:autoSpaceDE w:val="0"/>
        <w:autoSpaceDN w:val="0"/>
        <w:adjustRightInd w:val="0"/>
        <w:jc w:val="both"/>
        <w:rPr>
          <w:rFonts w:ascii="Helvetica" w:hAnsi="Helvetica" w:cs="Comic Sans MS"/>
          <w:color w:val="122B5C"/>
          <w:sz w:val="28"/>
          <w:szCs w:val="28"/>
        </w:rPr>
      </w:pPr>
    </w:p>
    <w:p w:rsidR="00410B25" w:rsidRDefault="00410B25" w:rsidP="00410B25">
      <w:pPr>
        <w:widowControl w:val="0"/>
        <w:autoSpaceDE w:val="0"/>
        <w:autoSpaceDN w:val="0"/>
        <w:adjustRightInd w:val="0"/>
        <w:jc w:val="both"/>
        <w:rPr>
          <w:rFonts w:ascii="Helvetica" w:hAnsi="Helvetica" w:cs="Comic Sans MS"/>
          <w:color w:val="122B5C"/>
          <w:sz w:val="28"/>
          <w:szCs w:val="28"/>
        </w:rPr>
      </w:pPr>
      <w:r>
        <w:rPr>
          <w:lang w:val="en-US" w:eastAsia="en-US"/>
        </w:rPr>
        <w:drawing>
          <wp:anchor distT="0" distB="0" distL="114300" distR="114300" simplePos="0" relativeHeight="251659264" behindDoc="1" locked="0" layoutInCell="1" allowOverlap="1" wp14:anchorId="0AE9AF45" wp14:editId="41F5A389">
            <wp:simplePos x="0" y="0"/>
            <wp:positionH relativeFrom="column">
              <wp:posOffset>0</wp:posOffset>
            </wp:positionH>
            <wp:positionV relativeFrom="paragraph">
              <wp:posOffset>0</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0B25" w:rsidRDefault="00410B25" w:rsidP="00410B25">
      <w:pPr>
        <w:widowControl w:val="0"/>
        <w:autoSpaceDE w:val="0"/>
        <w:autoSpaceDN w:val="0"/>
        <w:adjustRightInd w:val="0"/>
        <w:jc w:val="both"/>
        <w:rPr>
          <w:rFonts w:ascii="Helvetica" w:hAnsi="Helvetica" w:cs="Comic Sans MS"/>
          <w:color w:val="122B5C"/>
          <w:sz w:val="28"/>
          <w:szCs w:val="28"/>
        </w:rPr>
      </w:pPr>
    </w:p>
    <w:p w:rsidR="00410B25" w:rsidRDefault="00410B25" w:rsidP="00410B25">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Christopher Best</w:t>
      </w:r>
    </w:p>
    <w:p w:rsidR="00410B25" w:rsidRDefault="00410B25" w:rsidP="00410B25">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 xml:space="preserve">Executive Head Teacher                                         </w:t>
      </w:r>
    </w:p>
    <w:p w:rsidR="00D452F1" w:rsidRPr="00D452F1" w:rsidRDefault="00D452F1" w:rsidP="00261E26">
      <w:pPr>
        <w:rPr>
          <w:rFonts w:ascii="Comic Sans MS" w:eastAsia="Calibri" w:hAnsi="Comic Sans MS" w:cs="Arial"/>
          <w:noProof w:val="0"/>
          <w:sz w:val="22"/>
          <w:szCs w:val="22"/>
          <w:lang w:val="en-US" w:eastAsia="en-US"/>
        </w:rPr>
      </w:pPr>
    </w:p>
    <w:sectPr w:rsidR="00D452F1" w:rsidRPr="00D452F1" w:rsidSect="00D3427D">
      <w:headerReference w:type="even" r:id="rId18"/>
      <w:headerReference w:type="default" r:id="rId19"/>
      <w:footerReference w:type="even" r:id="rId20"/>
      <w:footerReference w:type="default" r:id="rId21"/>
      <w:headerReference w:type="first" r:id="rId22"/>
      <w:footerReference w:type="first" r:id="rId23"/>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7F" w:rsidRDefault="007F367F">
      <w:r>
        <w:separator/>
      </w:r>
    </w:p>
  </w:endnote>
  <w:endnote w:type="continuationSeparator" w:id="0">
    <w:p w:rsidR="007F367F" w:rsidRDefault="007F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rPr>
        <w:lang w:val="en-US" w:eastAsia="en-US"/>
      </w:rP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lang w:val="en-US" w:eastAsia="en-US"/>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19CFA" id="_x0000_t202" coordsize="21600,21600" o:spt="202" path="m,l,21600r21600,l21600,xe">
              <v:stroke joinstyle="miter"/>
              <v:path gradientshapeok="t" o:connecttype="rect"/>
            </v:shapetype>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rPr>
        <w:lang w:val="en-US" w:eastAsia="en-US"/>
      </w:rP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7F" w:rsidRDefault="007F367F">
      <w:r>
        <w:separator/>
      </w:r>
    </w:p>
  </w:footnote>
  <w:footnote w:type="continuationSeparator" w:id="0">
    <w:p w:rsidR="007F367F" w:rsidRDefault="007F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A57FD"/>
    <w:rsid w:val="001630D6"/>
    <w:rsid w:val="001759D5"/>
    <w:rsid w:val="00184339"/>
    <w:rsid w:val="00195DCA"/>
    <w:rsid w:val="001A54A0"/>
    <w:rsid w:val="001B159C"/>
    <w:rsid w:val="00261E26"/>
    <w:rsid w:val="002B5A48"/>
    <w:rsid w:val="002D1267"/>
    <w:rsid w:val="002D139B"/>
    <w:rsid w:val="00310834"/>
    <w:rsid w:val="00314CCC"/>
    <w:rsid w:val="00380967"/>
    <w:rsid w:val="00392C6F"/>
    <w:rsid w:val="0040095D"/>
    <w:rsid w:val="00403BAA"/>
    <w:rsid w:val="00410B25"/>
    <w:rsid w:val="00420F1B"/>
    <w:rsid w:val="00452C62"/>
    <w:rsid w:val="004956E4"/>
    <w:rsid w:val="00496564"/>
    <w:rsid w:val="004A5754"/>
    <w:rsid w:val="004B70DE"/>
    <w:rsid w:val="005340FF"/>
    <w:rsid w:val="00566BF2"/>
    <w:rsid w:val="00591AB8"/>
    <w:rsid w:val="00595C28"/>
    <w:rsid w:val="005A777D"/>
    <w:rsid w:val="005E19F6"/>
    <w:rsid w:val="00622273"/>
    <w:rsid w:val="00644663"/>
    <w:rsid w:val="006805E8"/>
    <w:rsid w:val="00682365"/>
    <w:rsid w:val="006850BD"/>
    <w:rsid w:val="00693B48"/>
    <w:rsid w:val="006E31C5"/>
    <w:rsid w:val="0071244A"/>
    <w:rsid w:val="0072453A"/>
    <w:rsid w:val="00727621"/>
    <w:rsid w:val="00765A4E"/>
    <w:rsid w:val="007876F2"/>
    <w:rsid w:val="007C1C03"/>
    <w:rsid w:val="007E0AD9"/>
    <w:rsid w:val="007F2C39"/>
    <w:rsid w:val="007F367F"/>
    <w:rsid w:val="00845AAA"/>
    <w:rsid w:val="008511E0"/>
    <w:rsid w:val="008838CC"/>
    <w:rsid w:val="00887EB0"/>
    <w:rsid w:val="008F3A83"/>
    <w:rsid w:val="0090034C"/>
    <w:rsid w:val="00924DA5"/>
    <w:rsid w:val="009441C8"/>
    <w:rsid w:val="009F5AA5"/>
    <w:rsid w:val="00A127DD"/>
    <w:rsid w:val="00A2755B"/>
    <w:rsid w:val="00AA5CD7"/>
    <w:rsid w:val="00AE3ABF"/>
    <w:rsid w:val="00B317BD"/>
    <w:rsid w:val="00B51E48"/>
    <w:rsid w:val="00B5642D"/>
    <w:rsid w:val="00B674FA"/>
    <w:rsid w:val="00C148FB"/>
    <w:rsid w:val="00C2631D"/>
    <w:rsid w:val="00C2677E"/>
    <w:rsid w:val="00C325B7"/>
    <w:rsid w:val="00C53119"/>
    <w:rsid w:val="00CD4B49"/>
    <w:rsid w:val="00CE1C55"/>
    <w:rsid w:val="00D3427D"/>
    <w:rsid w:val="00D44C81"/>
    <w:rsid w:val="00D452F1"/>
    <w:rsid w:val="00D6527B"/>
    <w:rsid w:val="00DD4895"/>
    <w:rsid w:val="00E06608"/>
    <w:rsid w:val="00E12B31"/>
    <w:rsid w:val="00E3120A"/>
    <w:rsid w:val="00E42649"/>
    <w:rsid w:val="00EA3BD0"/>
    <w:rsid w:val="00EA79C7"/>
    <w:rsid w:val="00F04DE7"/>
    <w:rsid w:val="00F260FC"/>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3A812A"/>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94D2-7943-41CE-A644-5B32CCC0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1024</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Ciaran Patston</cp:lastModifiedBy>
  <cp:revision>2</cp:revision>
  <cp:lastPrinted>2020-01-27T11:15:00Z</cp:lastPrinted>
  <dcterms:created xsi:type="dcterms:W3CDTF">2022-03-16T15:29:00Z</dcterms:created>
  <dcterms:modified xsi:type="dcterms:W3CDTF">2022-03-16T15:29:00Z</dcterms:modified>
</cp:coreProperties>
</file>