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09" w:rsidRDefault="003675BA">
      <w:r>
        <w:rPr>
          <w:noProof/>
        </w:rPr>
        <w:drawing>
          <wp:anchor distT="0" distB="0" distL="114300" distR="114300" simplePos="0" relativeHeight="251679744" behindDoc="0" locked="0" layoutInCell="1" allowOverlap="1" wp14:anchorId="7FC1DC2F" wp14:editId="4B28E97D">
            <wp:simplePos x="0" y="0"/>
            <wp:positionH relativeFrom="margin">
              <wp:posOffset>6553200</wp:posOffset>
            </wp:positionH>
            <wp:positionV relativeFrom="paragraph">
              <wp:posOffset>152400</wp:posOffset>
            </wp:positionV>
            <wp:extent cx="1647825" cy="1289602"/>
            <wp:effectExtent l="0" t="0" r="0" b="6350"/>
            <wp:wrapNone/>
            <wp:docPr id="13" name="Picture 13" descr="Our Schools | Manor Hall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Our Schools | Manor Hall 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699" cy="129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0375322" wp14:editId="557D0110">
                <wp:simplePos x="0" y="0"/>
                <wp:positionH relativeFrom="margin">
                  <wp:posOffset>4067175</wp:posOffset>
                </wp:positionH>
                <wp:positionV relativeFrom="paragraph">
                  <wp:posOffset>1590675</wp:posOffset>
                </wp:positionV>
                <wp:extent cx="5143500" cy="2328545"/>
                <wp:effectExtent l="19050" t="19050" r="1905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32854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F9C" w:rsidRPr="007B6F9C" w:rsidRDefault="007B6F9C" w:rsidP="007B6F9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44"/>
                                <w14:ligatures w14:val="none"/>
                              </w:rPr>
                            </w:pPr>
                            <w:r w:rsidRPr="007B6F9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44"/>
                                <w14:ligatures w14:val="none"/>
                              </w:rPr>
                              <w:t xml:space="preserve">If you have any concerns about </w:t>
                            </w:r>
                            <w:r w:rsidRPr="00BF554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sz w:val="24"/>
                                <w:szCs w:val="44"/>
                                <w14:ligatures w14:val="none"/>
                              </w:rPr>
                              <w:t>the welfare of a young person at The Meadows</w:t>
                            </w:r>
                            <w:r w:rsidR="003675B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44"/>
                                <w14:ligatures w14:val="none"/>
                              </w:rPr>
                              <w:t xml:space="preserve"> School:</w:t>
                            </w:r>
                          </w:p>
                          <w:p w:rsidR="007B6F9C" w:rsidRPr="007B6F9C" w:rsidRDefault="007B6F9C" w:rsidP="006F71E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44"/>
                                <w14:ligatures w14:val="none"/>
                              </w:rPr>
                            </w:pPr>
                            <w:r w:rsidRPr="007B6F9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44"/>
                                <w14:ligatures w14:val="none"/>
                              </w:rPr>
                              <w:t xml:space="preserve">Contact: </w:t>
                            </w:r>
                            <w:r w:rsidRPr="007B6F9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44"/>
                                <w14:ligatures w14:val="none"/>
                              </w:rPr>
                              <w:t>01538</w:t>
                            </w:r>
                            <w:r w:rsidR="00227C5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44"/>
                                <w14:ligatures w14:val="none"/>
                              </w:rPr>
                              <w:t xml:space="preserve"> 225050</w:t>
                            </w:r>
                            <w:r w:rsidRPr="007B6F9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B6F9C" w:rsidRPr="007B6F9C" w:rsidRDefault="007B6F9C" w:rsidP="007B6F9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44"/>
                                <w14:ligatures w14:val="none"/>
                              </w:rPr>
                            </w:pPr>
                            <w:r w:rsidRPr="007B6F9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44"/>
                                <w14:ligatures w14:val="none"/>
                              </w:rPr>
                              <w:t>S</w:t>
                            </w:r>
                            <w:r w:rsidR="00D6626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44"/>
                                <w14:ligatures w14:val="none"/>
                              </w:rPr>
                              <w:t>taffordshire Childrens Advice and Support Service</w:t>
                            </w:r>
                          </w:p>
                          <w:p w:rsidR="003675BA" w:rsidRDefault="007B6F9C" w:rsidP="00D6626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44"/>
                                <w14:ligatures w14:val="none"/>
                              </w:rPr>
                            </w:pPr>
                            <w:r w:rsidRPr="007B6F9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44"/>
                                <w14:ligatures w14:val="none"/>
                              </w:rPr>
                              <w:t xml:space="preserve">Contact: </w:t>
                            </w:r>
                            <w:r w:rsidR="00D6626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44"/>
                                <w14:ligatures w14:val="none"/>
                              </w:rPr>
                              <w:t>0300 111 8007</w:t>
                            </w:r>
                            <w:r w:rsidR="003675B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66266" w:rsidRPr="003675BA" w:rsidRDefault="003675BA" w:rsidP="00D6626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4"/>
                                <w:szCs w:val="44"/>
                                <w14:ligatures w14:val="none"/>
                              </w:rPr>
                            </w:pPr>
                            <w:r w:rsidRPr="003675B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4"/>
                                <w:szCs w:val="44"/>
                                <w14:ligatures w14:val="none"/>
                              </w:rPr>
                              <w:t xml:space="preserve">Cheshire East Consultation Service </w:t>
                            </w:r>
                          </w:p>
                          <w:p w:rsidR="00D66266" w:rsidRPr="003675BA" w:rsidRDefault="003675BA" w:rsidP="003675B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44"/>
                                <w14:ligatures w14:val="none"/>
                              </w:rPr>
                            </w:pPr>
                            <w:r w:rsidRPr="003675B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4"/>
                                <w:szCs w:val="44"/>
                                <w14:ligatures w14:val="none"/>
                              </w:rPr>
                              <w:t xml:space="preserve">Contact: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44"/>
                                <w14:ligatures w14:val="none"/>
                              </w:rPr>
                              <w:t>0300 123 5012 (opt 3)</w:t>
                            </w:r>
                          </w:p>
                          <w:p w:rsidR="00D66266" w:rsidRPr="00D66266" w:rsidRDefault="00D66266" w:rsidP="00D66266">
                            <w:pPr>
                              <w:widowControl w:val="0"/>
                              <w:rPr>
                                <w:rFonts w:ascii="Georgia" w:hAnsi="Georgia"/>
                                <w:lang w:val="en-US"/>
                                <w14:ligatures w14:val="none"/>
                              </w:rPr>
                            </w:pPr>
                            <w:r w:rsidRPr="00D66266">
                              <w:rPr>
                                <w:rFonts w:ascii="Georgia" w:hAnsi="Georgia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D66266" w:rsidRPr="007B6F9C" w:rsidRDefault="00D66266" w:rsidP="007B6F9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753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0.25pt;margin-top:125.25pt;width:405pt;height:183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toxAIAANwFAAAOAAAAZHJzL2Uyb0RvYy54bWysVNuOmzAQfa/Uf7D8zgIJEBYtWSWEVJW2&#10;F2m3H+CACVbBprYT2Fb9945NkiXbl6paHpDHHp85M3M8d/dD26AjlYoJnmL/xsOI8kKUjO9T/O1p&#10;68QYKU14SRrBaYqfqcL3y/fv7vouoTNRi6akEgEIV0nfpbjWuktcVxU1bYm6ER3lcFgJ2RINpty7&#10;pSQ9oLeNO/O8yO2FLDspCqoU7G7GQ7y0+FVFC/2lqhTVqEkxcNP2L+1/Z/7u8o4ke0m6mhUnGuQ/&#10;WLSEcQh6gdoQTdBBsr+gWlZIoUSlbwrRuqKqWEFtDpCN773K5rEmHbW5QHFUdymTejvY4vPxq0Ss&#10;THGAEScttOiJDhqtxYACU52+Uwk4PXbgpgfYhi7bTFX3IIrvCnGR1YTv6UpK0deUlMDONzfdydUR&#10;RxmQXf9JlBCGHLSwQEMlW1M6KAYCdOjS86UzhkoBm6EfzEMPjgo4m81ncRiENgZJztc7qfQHKlpk&#10;FimW0HoLT44PShs6JDm7mGhcbFnT2PY3HPWAGoeLECPS7EHIp24q0bDS+JkbSu53WSPRkRgteTMv&#10;svIB3Cu3lmlQdMPaFMee+UaNmcrkvLQBNWHNuIbLDTfg1Gp1ZArWoGFp96EAVke/br3bPM7jwAlm&#10;Ue4E3mbjrLZZ4ERbfxFu5pss2/i/TcZ+kNSsLCk3xM+a9oN/08zpdY1qvKj6KsGrOmztd2rFxM29&#10;pmHLD1ldp7Taht4imMfOYhHOnWCee8463mbOKvOjaJGvs3X+KqXclkm9TVbTmk/4nmK8UIYmnRti&#10;NW1kPApaD7sBOmqEvhPlM6hbinHEwEiERS3kT4x6GC8pVj8ORFKMmo8cXsg8ChcRzKOpIafGbmoQ&#10;XgBUijXo0y4zPc6wQyfZvoZI45vkYgWvqmJW7y+sTm8RRohN6jTuzIya2tbrZSgv/wAAAP//AwBQ&#10;SwMEFAAGAAgAAAAhANMHIYbgAAAADAEAAA8AAABkcnMvZG93bnJldi54bWxMj81OwzAQhO9IvIO1&#10;SFwq6jS0BYU4VVUEEoceKO2B2zZekoh4HcXOT98ehwvcZjWfZmfSzWhq0VPrKssKFvMIBHFudcWF&#10;guPHy90jCOeRNdaWScGFHGyy66sUE20Hfqf+4AsRQtglqKD0vkmkdHlJBt3cNsTB+7KtQR/OtpC6&#10;xSGEm1rGUbSWBisOH0psaFdS/n3ojIJZ8/k6YP98X+7YbfXp0u35babU7c24fQLhafR/MEz1Q3XI&#10;Qqez7Vg7UStYL6NVQBXEq0lMxPJXnYO3eIhBZqn8PyL7AQAA//8DAFBLAQItABQABgAIAAAAIQC2&#10;gziS/gAAAOEBAAATAAAAAAAAAAAAAAAAAAAAAABbQ29udGVudF9UeXBlc10ueG1sUEsBAi0AFAAG&#10;AAgAAAAhADj9If/WAAAAlAEAAAsAAAAAAAAAAAAAAAAALwEAAF9yZWxzLy5yZWxzUEsBAi0AFAAG&#10;AAgAAAAhAO0uK2jEAgAA3AUAAA4AAAAAAAAAAAAAAAAALgIAAGRycy9lMm9Eb2MueG1sUEsBAi0A&#10;FAAGAAgAAAAhANMHIYbgAAAADAEAAA8AAAAAAAAAAAAAAAAAHgUAAGRycy9kb3ducmV2LnhtbFBL&#10;BQYAAAAABAAEAPMAAAArBgAAAAA=&#10;" filled="f" strokecolor="#002060" strokeweight="2.25pt" insetpen="t">
                <v:textbox inset="2.88pt,2.88pt,2.88pt,2.88pt">
                  <w:txbxContent>
                    <w:p w:rsidR="007B6F9C" w:rsidRPr="007B6F9C" w:rsidRDefault="007B6F9C" w:rsidP="007B6F9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44"/>
                          <w14:ligatures w14:val="none"/>
                        </w:rPr>
                      </w:pPr>
                      <w:r w:rsidRPr="007B6F9C">
                        <w:rPr>
                          <w:rFonts w:ascii="Comic Sans MS" w:hAnsi="Comic Sans MS"/>
                          <w:b/>
                          <w:bCs/>
                          <w:sz w:val="24"/>
                          <w:szCs w:val="44"/>
                          <w14:ligatures w14:val="none"/>
                        </w:rPr>
                        <w:t xml:space="preserve">If you have any concerns about </w:t>
                      </w:r>
                      <w:r w:rsidRPr="00BF554B">
                        <w:rPr>
                          <w:rFonts w:ascii="Comic Sans MS" w:hAnsi="Comic Sans MS"/>
                          <w:b/>
                          <w:bCs/>
                          <w:i/>
                          <w:sz w:val="24"/>
                          <w:szCs w:val="44"/>
                          <w14:ligatures w14:val="none"/>
                        </w:rPr>
                        <w:t>the welfare of a young person at The Meadows</w:t>
                      </w:r>
                      <w:r w:rsidR="003675BA">
                        <w:rPr>
                          <w:rFonts w:ascii="Comic Sans MS" w:hAnsi="Comic Sans MS"/>
                          <w:b/>
                          <w:bCs/>
                          <w:sz w:val="24"/>
                          <w:szCs w:val="44"/>
                          <w14:ligatures w14:val="none"/>
                        </w:rPr>
                        <w:t xml:space="preserve"> School:</w:t>
                      </w:r>
                    </w:p>
                    <w:p w:rsidR="007B6F9C" w:rsidRPr="007B6F9C" w:rsidRDefault="007B6F9C" w:rsidP="006F71E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44"/>
                          <w14:ligatures w14:val="none"/>
                        </w:rPr>
                      </w:pPr>
                      <w:r w:rsidRPr="007B6F9C">
                        <w:rPr>
                          <w:rFonts w:ascii="Comic Sans MS" w:hAnsi="Comic Sans MS"/>
                          <w:b/>
                          <w:bCs/>
                          <w:sz w:val="24"/>
                          <w:szCs w:val="44"/>
                          <w14:ligatures w14:val="none"/>
                        </w:rPr>
                        <w:t xml:space="preserve">Contact: </w:t>
                      </w:r>
                      <w:r w:rsidRPr="007B6F9C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44"/>
                          <w14:ligatures w14:val="none"/>
                        </w:rPr>
                        <w:t>01538</w:t>
                      </w:r>
                      <w:r w:rsidR="00227C55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44"/>
                          <w14:ligatures w14:val="none"/>
                        </w:rPr>
                        <w:t xml:space="preserve"> 225050</w:t>
                      </w:r>
                      <w:r w:rsidRPr="007B6F9C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:rsidR="007B6F9C" w:rsidRPr="007B6F9C" w:rsidRDefault="007B6F9C" w:rsidP="007B6F9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44"/>
                          <w14:ligatures w14:val="none"/>
                        </w:rPr>
                      </w:pPr>
                      <w:r w:rsidRPr="007B6F9C">
                        <w:rPr>
                          <w:rFonts w:ascii="Comic Sans MS" w:hAnsi="Comic Sans MS"/>
                          <w:b/>
                          <w:bCs/>
                          <w:sz w:val="24"/>
                          <w:szCs w:val="44"/>
                          <w14:ligatures w14:val="none"/>
                        </w:rPr>
                        <w:t>S</w:t>
                      </w:r>
                      <w:r w:rsidR="00D66266">
                        <w:rPr>
                          <w:rFonts w:ascii="Comic Sans MS" w:hAnsi="Comic Sans MS"/>
                          <w:b/>
                          <w:bCs/>
                          <w:sz w:val="24"/>
                          <w:szCs w:val="44"/>
                          <w14:ligatures w14:val="none"/>
                        </w:rPr>
                        <w:t>taffordshire Childrens Advice and Support Service</w:t>
                      </w:r>
                    </w:p>
                    <w:p w:rsidR="003675BA" w:rsidRDefault="007B6F9C" w:rsidP="00D6626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44"/>
                          <w14:ligatures w14:val="none"/>
                        </w:rPr>
                      </w:pPr>
                      <w:r w:rsidRPr="007B6F9C">
                        <w:rPr>
                          <w:rFonts w:ascii="Comic Sans MS" w:hAnsi="Comic Sans MS"/>
                          <w:b/>
                          <w:bCs/>
                          <w:sz w:val="24"/>
                          <w:szCs w:val="44"/>
                          <w14:ligatures w14:val="none"/>
                        </w:rPr>
                        <w:t xml:space="preserve">Contact: </w:t>
                      </w:r>
                      <w:r w:rsidR="00D6626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44"/>
                          <w14:ligatures w14:val="none"/>
                        </w:rPr>
                        <w:t>0300 111 8007</w:t>
                      </w:r>
                      <w:r w:rsidR="003675BA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44"/>
                          <w14:ligatures w14:val="none"/>
                        </w:rPr>
                        <w:t xml:space="preserve"> </w:t>
                      </w:r>
                    </w:p>
                    <w:p w:rsidR="00D66266" w:rsidRPr="003675BA" w:rsidRDefault="003675BA" w:rsidP="00D6626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auto"/>
                          <w:sz w:val="24"/>
                          <w:szCs w:val="44"/>
                          <w14:ligatures w14:val="none"/>
                        </w:rPr>
                      </w:pPr>
                      <w:r w:rsidRPr="003675B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4"/>
                          <w:szCs w:val="44"/>
                          <w14:ligatures w14:val="none"/>
                        </w:rPr>
                        <w:t xml:space="preserve">Cheshire East Consultation Service </w:t>
                      </w:r>
                    </w:p>
                    <w:p w:rsidR="00D66266" w:rsidRPr="003675BA" w:rsidRDefault="003675BA" w:rsidP="003675B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44"/>
                          <w14:ligatures w14:val="none"/>
                        </w:rPr>
                      </w:pPr>
                      <w:r w:rsidRPr="003675B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4"/>
                          <w:szCs w:val="44"/>
                          <w14:ligatures w14:val="none"/>
                        </w:rPr>
                        <w:t xml:space="preserve">Contact: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44"/>
                          <w14:ligatures w14:val="none"/>
                        </w:rPr>
                        <w:t>0300 123 5012 (opt 3)</w:t>
                      </w:r>
                    </w:p>
                    <w:p w:rsidR="00D66266" w:rsidRPr="00D66266" w:rsidRDefault="00D66266" w:rsidP="00D66266">
                      <w:pPr>
                        <w:widowControl w:val="0"/>
                        <w:rPr>
                          <w:rFonts w:ascii="Georgia" w:hAnsi="Georgia"/>
                          <w:lang w:val="en-US"/>
                          <w14:ligatures w14:val="none"/>
                        </w:rPr>
                      </w:pPr>
                      <w:r w:rsidRPr="00D66266">
                        <w:rPr>
                          <w:rFonts w:ascii="Georgia" w:hAnsi="Georgia"/>
                          <w:lang w:val="en-US"/>
                          <w14:ligatures w14:val="none"/>
                        </w:rPr>
                        <w:t> </w:t>
                      </w:r>
                    </w:p>
                    <w:p w:rsidR="00D66266" w:rsidRPr="007B6F9C" w:rsidRDefault="00D66266" w:rsidP="007B6F9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4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9EA81E" wp14:editId="5CA4508D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5191125" cy="12477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554B" w:rsidRPr="00BF554B" w:rsidRDefault="00BF55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F554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 xml:space="preserve">Designated Safeguarding </w:t>
                            </w:r>
                            <w:proofErr w:type="gramStart"/>
                            <w:r w:rsidR="003675BA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Lead:</w:t>
                            </w:r>
                            <w:r w:rsidR="003675BA" w:rsidRPr="00BF554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>-</w:t>
                            </w:r>
                            <w:proofErr w:type="gramEnd"/>
                            <w:r w:rsidRPr="00BF554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3675B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Sarah Rubanski</w:t>
                            </w:r>
                          </w:p>
                          <w:p w:rsidR="00BF554B" w:rsidRPr="00BF554B" w:rsidRDefault="00BF55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  <w:p w:rsidR="00BF554B" w:rsidRPr="00BF554B" w:rsidRDefault="00BF554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40"/>
                                <w14:ligatures w14:val="none"/>
                              </w:rPr>
                            </w:pPr>
                            <w:r w:rsidRPr="00BF554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40"/>
                                <w14:ligatures w14:val="none"/>
                              </w:rPr>
                              <w:t xml:space="preserve">Deputy </w:t>
                            </w:r>
                            <w:r w:rsidRPr="00BF554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40"/>
                                <w14:ligatures w14:val="none"/>
                              </w:rPr>
                              <w:t>Designated Safeguarding</w:t>
                            </w:r>
                            <w:r w:rsidRPr="00BF554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3675BA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40"/>
                                <w14:ligatures w14:val="none"/>
                              </w:rPr>
                              <w:t>Lead:</w:t>
                            </w:r>
                            <w:r w:rsidR="003675BA" w:rsidRPr="00BF554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40"/>
                                <w14:ligatures w14:val="none"/>
                              </w:rPr>
                              <w:t>-</w:t>
                            </w:r>
                            <w:proofErr w:type="gramEnd"/>
                            <w:r w:rsidRPr="00BF554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7B6F9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40"/>
                                <w14:ligatures w14:val="none"/>
                              </w:rPr>
                              <w:t>Joan Wright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A81E" id="Text Box 19" o:spid="_x0000_s1027" type="#_x0000_t202" style="position:absolute;margin-left:99pt;margin-top:18pt;width:408.75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WwRQIAAIMEAAAOAAAAZHJzL2Uyb0RvYy54bWysVMGO2jAQvVfqP1i+lxAKyxIRVpQVVSW0&#10;uxJUezaOQyLZHtc2JPTrO3YIS7c9Vb2Y8czL88ybGeYPrZLkJKyrQec0HQwpEZpDUetDTr/v1p/u&#10;KXGe6YJJ0CKnZ+How+Ljh3ljMjGCCmQhLEES7bLG5LTy3mRJ4nglFHMDMEJjsASrmMerPSSFZQ2y&#10;K5mMhsO7pAFbGAtcOIfexy5IF5G/LAX3z2XphCcyp5ibj6eN5z6cyWLOsoNlpqr5JQ32D1koVmt8&#10;9Er1yDwjR1v/QaVqbsFB6QccVAJlWXMRa8Bq0uG7arYVMyLWguI4c5XJ/T9a/nR6saQusHczSjRT&#10;2KOdaD35Ai1BF+rTGJchbGsQ6Fv0I7b3O3SGstvSqvCLBRGMo9Lnq7qBjaNzks7SdDShhGMsHY2n&#10;0+kk8CRvnxvr/FcBigQjpxbbF1Vlp43zHbSHhNccyLpY11LGSxgZsZKWnBg2W/qYJJL/hpKaNDm9&#10;+zwZRmIN4fOOWWrMJRTbFRUs3+7bTpy+4D0UZ9TBQjdJzvB1jblumPMvzOLoYOm4Dv4Zj1ICvgUX&#10;i5IK7M+/+QMeO4pRShocxZy6H0dmBSXym8Zez9LxOMxuvIwn0xFe7G1kfxvRR7UCFCDFxTM8mgHv&#10;ZW+WFtQrbs0yvIohpjm+nVPfmyvfLQhuHRfLZQThtBrmN3preKAOgodO7NpXZs2lXR47/QT90LLs&#10;Xdc6bPhSw/LooaxjS4POnaoX+XHS41BctjKs0u09ot7+Oxa/AAAA//8DAFBLAwQUAAYACAAAACEA&#10;YHSi8OIAAAALAQAADwAAAGRycy9kb3ducmV2LnhtbEyPzU7DMBCE70i8g7VIXBB1miilhDgVQvxI&#10;3GhaEDc3XpKIeB3FbhLenu0JTqvRjma+yTez7cSIg28dKVguIhBIlTMt1Qp25dP1GoQPmozuHKGC&#10;H/SwKc7Pcp0ZN9EbjttQCw4hn2kFTQh9JqWvGrTaL1yPxL8vN1gdWA61NIOeONx2Mo6ilbS6JW5o&#10;dI8PDVbf26NV8HlVf7z6+Xk/JWnSP76M5c27KZW6vJjv70AEnMOfGU74jA4FMx3ckYwXHevbNW8J&#10;CpIV35MhWqYpiIOCOIlTkEUu/28ofgEAAP//AwBQSwECLQAUAAYACAAAACEAtoM4kv4AAADhAQAA&#10;EwAAAAAAAAAAAAAAAAAAAAAAW0NvbnRlbnRfVHlwZXNdLnhtbFBLAQItABQABgAIAAAAIQA4/SH/&#10;1gAAAJQBAAALAAAAAAAAAAAAAAAAAC8BAABfcmVscy8ucmVsc1BLAQItABQABgAIAAAAIQDxHzWw&#10;RQIAAIMEAAAOAAAAAAAAAAAAAAAAAC4CAABkcnMvZTJvRG9jLnhtbFBLAQItABQABgAIAAAAIQBg&#10;dKLw4gAAAAsBAAAPAAAAAAAAAAAAAAAAAJ8EAABkcnMvZG93bnJldi54bWxQSwUGAAAAAAQABADz&#10;AAAArgUAAAAA&#10;" fillcolor="white [3201]" stroked="f" strokeweight=".5pt">
                <v:textbox>
                  <w:txbxContent>
                    <w:p w:rsidR="00BF554B" w:rsidRPr="00BF554B" w:rsidRDefault="00BF554B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</w:pPr>
                      <w:r w:rsidRPr="00BF554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  <w:t xml:space="preserve">Designated Safeguarding </w:t>
                      </w:r>
                      <w:proofErr w:type="gramStart"/>
                      <w:r w:rsidR="003675BA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  <w:t>Lead:</w:t>
                      </w:r>
                      <w:r w:rsidR="003675BA" w:rsidRPr="00BF554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  <w:t>-</w:t>
                      </w:r>
                      <w:proofErr w:type="gramEnd"/>
                      <w:r w:rsidRPr="00BF554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3675BA">
                        <w:rPr>
                          <w:rFonts w:ascii="Comic Sans MS" w:hAnsi="Comic Sans MS"/>
                          <w:b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  <w:t>Sarah Rubanski</w:t>
                      </w:r>
                    </w:p>
                    <w:p w:rsidR="00BF554B" w:rsidRPr="00BF554B" w:rsidRDefault="00BF554B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40"/>
                          <w14:ligatures w14:val="none"/>
                        </w:rPr>
                      </w:pPr>
                    </w:p>
                    <w:p w:rsidR="00BF554B" w:rsidRPr="00BF554B" w:rsidRDefault="00BF554B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40"/>
                          <w14:ligatures w14:val="none"/>
                        </w:rPr>
                      </w:pPr>
                      <w:r w:rsidRPr="00BF554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40"/>
                          <w14:ligatures w14:val="none"/>
                        </w:rPr>
                        <w:t xml:space="preserve">Deputy </w:t>
                      </w:r>
                      <w:r w:rsidRPr="00BF554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40"/>
                          <w14:ligatures w14:val="none"/>
                        </w:rPr>
                        <w:t>Designated Safeguarding</w:t>
                      </w:r>
                      <w:r w:rsidRPr="00BF554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40"/>
                          <w14:ligatures w14:val="none"/>
                        </w:rPr>
                        <w:t xml:space="preserve"> </w:t>
                      </w:r>
                      <w:proofErr w:type="gramStart"/>
                      <w:r w:rsidR="003675BA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40"/>
                          <w14:ligatures w14:val="none"/>
                        </w:rPr>
                        <w:t>Lead:</w:t>
                      </w:r>
                      <w:r w:rsidR="003675BA" w:rsidRPr="00BF554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40"/>
                          <w14:ligatures w14:val="none"/>
                        </w:rPr>
                        <w:t>-</w:t>
                      </w:r>
                      <w:proofErr w:type="gramEnd"/>
                      <w:r w:rsidRPr="00BF554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40"/>
                          <w14:ligatures w14:val="none"/>
                        </w:rPr>
                        <w:t xml:space="preserve"> </w:t>
                      </w:r>
                      <w:r w:rsidRPr="007B6F9C">
                        <w:rPr>
                          <w:rFonts w:ascii="Comic Sans MS" w:hAnsi="Comic Sans MS"/>
                          <w:b/>
                          <w:bCs/>
                          <w:sz w:val="28"/>
                          <w:szCs w:val="40"/>
                          <w14:ligatures w14:val="none"/>
                        </w:rPr>
                        <w:t>Joan Wright</w:t>
                      </w:r>
                    </w:p>
                  </w:txbxContent>
                </v:textbox>
              </v:shape>
            </w:pict>
          </mc:Fallback>
        </mc:AlternateContent>
      </w:r>
      <w:r w:rsidR="00D6626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5F83C42" wp14:editId="3F2C859F">
                <wp:simplePos x="0" y="0"/>
                <wp:positionH relativeFrom="column">
                  <wp:posOffset>4686300</wp:posOffset>
                </wp:positionH>
                <wp:positionV relativeFrom="paragraph">
                  <wp:posOffset>4010025</wp:posOffset>
                </wp:positionV>
                <wp:extent cx="4572000" cy="4953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71E2" w:rsidRPr="006F71E2" w:rsidRDefault="006F71E2" w:rsidP="00D6626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17375E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6F71E2">
                              <w:rPr>
                                <w:rFonts w:ascii="Comic Sans MS" w:hAnsi="Comic Sans MS"/>
                                <w:b/>
                                <w:bCs/>
                                <w:color w:val="17375E"/>
                                <w:sz w:val="24"/>
                                <w:szCs w:val="36"/>
                                <w14:ligatures w14:val="none"/>
                              </w:rPr>
                              <w:t>‘Safeguarding Children is Everyone’s Responsibility’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83C42" id="Text Box 10" o:spid="_x0000_s1028" type="#_x0000_t202" style="position:absolute;margin-left:369pt;margin-top:315.75pt;width:5in;height:3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spDAMAALYGAAAOAAAAZHJzL2Uyb0RvYy54bWysVduOmzAQfa/Uf7D8zgIJAYKWrBISqkrb&#10;i7TbD3DABKtgU9sJ2Vb9945NkiXbPlTd5gHZ4/HxnJkzk9u7Y9ugA5WKCZ5i/8bDiPJClIzvUvzl&#10;MXdijJQmvCSN4DTFT1Thu8XbN7d9l9CJqEVTUokAhKuk71Jca90lrquKmrZE3YiOcjishGyJhq3c&#10;uaUkPaC3jTvxvNDthSw7KQqqFFjXwyFeWPyqooX+VFWKatSkGGLT9ivtd2u+7uKWJDtJupoVpzDI&#10;P0TREsbh0QvUmmiC9pL9BtWyQgolKn1TiNYVVcUKajkAG997weahJh21XCA5qrukSf0/2OLj4bNE&#10;rITaQXo4aaFGj/So0UocEZggP32nEnB76MBRH8EOvpar6u5F8VUhLrKa8B1dSin6mpIS4vPNTXd0&#10;dcBRBmTbfxAlvEP2WligYyVbkzxIBwJ0COTpUhsTSwHGYBZBveGogLNgPpvC2jxBkvPtTir9jooW&#10;mUWKJdTeopPDvdKD69nFPMZFzpoG7CRp+JUBMAcLtQIabpMEIoGl8TQx2eL+mHvzTbyJAyeYhBsn&#10;8NZrZ5lngRPmfjRbT9dZtvZ/mij8IKlZWVJuHj0LzQ/+rpAnyQ8SuUhNiYaVBs6EpORumzUSHQgI&#10;Pbe/U3pGbu51GDZ7wOUFJX8SeKvJ3MnDOHKCPJg588iLHc+fr+ahF8yDdX5N6Z5x+npKqE/xZBZA&#10;WS2fK3JmGtALvfLroL9m34KQBsqnTgYT9PvIBLW0s8TctnxH6SBJyzRMn4a1KY5BXIOkSGI0vOGl&#10;1YYmrBnWo+wZxn/O3jKfeVEwjZ0omk2dYLrxnFWcZ84y88Mw2qyy1eaFIDZWZOr1CbRlHCl2FO/p&#10;jeeQIS1nOdsmNX05dKg+bo92HkzOvb8V5RN0rRTQVNB/MOxhUQv5HaMeBmeK1bc9kRSj5j2Hzp+G&#10;syiESTveyPFmO94QXgBUijVGwzLTw3Ted5LtanhpqDUXS5gWFbONbMbKEBUwMhsYjpbbaZCb6Tve&#10;W6/nv5vFLwAAAP//AwBQSwMEFAAGAAgAAAAhALfIUSXgAAAADAEAAA8AAABkcnMvZG93bnJldi54&#10;bWxMj81OwzAQhO9IvIO1SNyokzbpT4hTIQQckBAi8ABOvI1T4nVku214e5wTHHdmNPtNuZ/MwM7o&#10;fG9JQLpIgCG1VvXUCfj6fL7bAvNBkpKDJRTwgx721fVVKQtlL/SB5zp0LJaQL6QAHcJYcO5bjUb6&#10;hR2RonewzsgQT9dx5eQllpuBL5NkzY3sKX7QcsRHje13fTICnlJnXurs7Zg1evPqlu37kWdciNub&#10;6eEeWMAp/IVhxo/oUEWmxp5IeTYI2Ky2cUsQsF6lObA5keWz1EQv2eXAq5L/H1H9AgAA//8DAFBL&#10;AQItABQABgAIAAAAIQC2gziS/gAAAOEBAAATAAAAAAAAAAAAAAAAAAAAAABbQ29udGVudF9UeXBl&#10;c10ueG1sUEsBAi0AFAAGAAgAAAAhADj9If/WAAAAlAEAAAsAAAAAAAAAAAAAAAAALwEAAF9yZWxz&#10;Ly5yZWxzUEsBAi0AFAAGAAgAAAAhAGG+CykMAwAAtgYAAA4AAAAAAAAAAAAAAAAALgIAAGRycy9l&#10;Mm9Eb2MueG1sUEsBAi0AFAAGAAgAAAAhALfIUSXgAAAADA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6F71E2" w:rsidRPr="006F71E2" w:rsidRDefault="006F71E2" w:rsidP="00D6626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17375E"/>
                          <w:sz w:val="24"/>
                          <w:szCs w:val="36"/>
                          <w14:ligatures w14:val="none"/>
                        </w:rPr>
                      </w:pPr>
                      <w:r w:rsidRPr="006F71E2">
                        <w:rPr>
                          <w:rFonts w:ascii="Comic Sans MS" w:hAnsi="Comic Sans MS"/>
                          <w:b/>
                          <w:bCs/>
                          <w:color w:val="17375E"/>
                          <w:sz w:val="24"/>
                          <w:szCs w:val="36"/>
                          <w14:ligatures w14:val="none"/>
                        </w:rPr>
                        <w:t>‘Safeguarding Children is Everyone’s Responsibility’</w:t>
                      </w:r>
                    </w:p>
                  </w:txbxContent>
                </v:textbox>
              </v:shape>
            </w:pict>
          </mc:Fallback>
        </mc:AlternateContent>
      </w:r>
      <w:r w:rsidR="006F71E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1A21797" wp14:editId="526FCFC6">
                <wp:simplePos x="0" y="0"/>
                <wp:positionH relativeFrom="column">
                  <wp:posOffset>130175</wp:posOffset>
                </wp:positionH>
                <wp:positionV relativeFrom="paragraph">
                  <wp:posOffset>-557778</wp:posOffset>
                </wp:positionV>
                <wp:extent cx="11569461" cy="748146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461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F9C" w:rsidRPr="006F71E2" w:rsidRDefault="007B6F9C" w:rsidP="007B6F9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60"/>
                                <w14:ligatures w14:val="none"/>
                              </w:rPr>
                            </w:pPr>
                            <w:r w:rsidRPr="006F71E2"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60"/>
                                <w14:ligatures w14:val="none"/>
                              </w:rPr>
                              <w:t>Safeguarding at The Meadows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21797" id="Text Box 1" o:spid="_x0000_s1029" type="#_x0000_t202" style="position:absolute;margin-left:10.25pt;margin-top:-43.9pt;width:911pt;height:58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zdDAMAAL4GAAAOAAAAZHJzL2Uyb0RvYy54bWysVVtvmzAYfZ+0/2D5nQIJ4RKVVAkJ06Tu&#10;IrX7AQ6YYA1sZjsh3bT/vs8mSUm3h2kdD8g29vE53+Vwe3dsG3SgUjHBU+zfeBhRXoiS8V2Kvzzm&#10;ToyR0oSXpBGcpviJKny3ePvmtu/mdCJq0ZRUIgDhat53Ka617uauq4qatkTdiI5y+FgJ2RINU7lz&#10;S0l6QG8bd+J5odsLWXZSFFQpWF0PH/HC4lcVLfSnqlJUoybFwE3bt7TvrXm7i1sy30nS1aw40SD/&#10;wKIljMOlF6g10QTtJfsNqmWFFEpU+qYQrSuqihXUagA1vvdCzUNNOmq1QHBUdwmT+n+wxcfDZ4lY&#10;CbnDiJMWUvRIjxqtxBH5Jjp9p+aw6aGDbfoIy2anUaq6e1F8VYiLrCZ8R5dSir6mpAR29qQ7Ojrg&#10;KAOy7T+IEq4hey0s0LGSrQGEYCBAhyw9XTJjqBTmSn8WJkEIHAv4GAWxH4SGnUvm5+OdVPodFS0y&#10;gxRLSL2FJ4d7pYet5y3mNi5y1jQ2/Q2/WgDMYYXa+hlOkzlQgaHZaUjZ3P5IvGQTb+LACSbhxgm8&#10;9dpZ5lnghLkfzdbTdZat/Z+GhR/Ma1aWlJtLz3XmB3+Xx1PFDxVyqTQlGlYaOENJyd02ayQ6EKjz&#10;3D6n8Iy2udc0bPRAywtJ/iTwVpPEycM4coI8mDlJ5MWO5yerJPSCJFjn15LuGaevl4T6FCezyQwj&#10;0uzASk79NKIPKo0r0IvO8utQic2+hZIatJ86Gpag70dLkNTLaSv8CrhlGlyoYW2KY888gy+Yat7w&#10;0haJJqwZxqMwGul/DuMyn3lRMI2dKJpNnWC68ZxVnGfOMvPDMNqsstXmRWVsbLWp10fS5nNUuiO+&#10;pzueKUNYznVt29V06NCr+rg9Wl+Ynl1gK8on6F8poLugScH0YVAL+R2jHgw0xerbnkiKUfOegwdM&#10;w1kUguOOJ3I82Y4nhBcAlWIN+bfDTA8uve8k29Vw05BrLpbgGxWzHW0MZmAFiswETNJqOxm6ceHx&#10;3O56/u0sfgEAAP//AwBQSwMEFAAGAAgAAAAhAJghsWveAAAACgEAAA8AAABkcnMvZG93bnJldi54&#10;bWxMj8tOwzAQRfdI/IM1SOxamxTaKMSpKiR2SLQFsXbiIYnqR2Q7TeDrma7ocmaO7pxbbmdr2BlD&#10;7L2T8LAUwNA1XveulfD58brIgcWknFbGO5TwgxG21e1NqQrtJ3fA8zG1jEJcLJSELqWh4Dw2HVoV&#10;l35AR7dvH6xKNIaW66AmCreGZ0KsuVW9ow+dGvClw+Z0HK2Er3oz7qew2h9Ov8Pa+F18f0tRyvu7&#10;efcMLOGc/mG46JM6VORU+9HpyIyETDwRKWGRb6jCBcgfM1rVElZCAK9Kfl2h+gMAAP//AwBQSwEC&#10;LQAUAAYACAAAACEAtoM4kv4AAADhAQAAEwAAAAAAAAAAAAAAAAAAAAAAW0NvbnRlbnRfVHlwZXNd&#10;LnhtbFBLAQItABQABgAIAAAAIQA4/SH/1gAAAJQBAAALAAAAAAAAAAAAAAAAAC8BAABfcmVscy8u&#10;cmVsc1BLAQItABQABgAIAAAAIQBrBSzdDAMAAL4GAAAOAAAAAAAAAAAAAAAAAC4CAABkcnMvZTJv&#10;RG9jLnhtbFBLAQItABQABgAIAAAAIQCYIbFr3gAAAAo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7B6F9C" w:rsidRPr="006F71E2" w:rsidRDefault="007B6F9C" w:rsidP="007B6F9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72"/>
                          <w:szCs w:val="60"/>
                          <w14:ligatures w14:val="none"/>
                        </w:rPr>
                      </w:pPr>
                      <w:r w:rsidRPr="006F71E2">
                        <w:rPr>
                          <w:rFonts w:ascii="Comic Sans MS" w:hAnsi="Comic Sans MS"/>
                          <w:b/>
                          <w:bCs/>
                          <w:sz w:val="72"/>
                          <w:szCs w:val="60"/>
                          <w14:ligatures w14:val="none"/>
                        </w:rPr>
                        <w:t>Safeguarding at The Meadows School</w:t>
                      </w:r>
                    </w:p>
                  </w:txbxContent>
                </v:textbox>
              </v:shape>
            </w:pict>
          </mc:Fallback>
        </mc:AlternateContent>
      </w:r>
      <w:r w:rsidR="006F71E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682C98E" wp14:editId="027B1246">
                <wp:simplePos x="0" y="0"/>
                <wp:positionH relativeFrom="margin">
                  <wp:align>center</wp:align>
                </wp:positionH>
                <wp:positionV relativeFrom="paragraph">
                  <wp:posOffset>4465394</wp:posOffset>
                </wp:positionV>
                <wp:extent cx="9937395" cy="1892595"/>
                <wp:effectExtent l="0" t="0" r="698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395" cy="189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71E2" w:rsidRPr="00114627" w:rsidRDefault="006F71E2" w:rsidP="006F71E2">
                            <w:pPr>
                              <w:rPr>
                                <w:rFonts w:ascii="Comic Sans MS" w:hAnsi="Comic Sans MS"/>
                                <w:b/>
                                <w:color w:val="0000C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18"/>
                              </w:rPr>
                              <w:t xml:space="preserve">                                                                              </w:t>
                            </w:r>
                            <w:r w:rsidRPr="00114627">
                              <w:rPr>
                                <w:rFonts w:ascii="Comic Sans MS" w:hAnsi="Comic Sans MS"/>
                                <w:b/>
                                <w:color w:val="002060"/>
                                <w:sz w:val="18"/>
                              </w:rPr>
                              <w:t>Statutory Guidance</w:t>
                            </w:r>
                          </w:p>
                          <w:p w:rsidR="006F71E2" w:rsidRPr="006F71E2" w:rsidRDefault="006F71E2" w:rsidP="006F71E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114627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</w:rPr>
                              <w:t>Working Together to Safeguard Children 2018</w:t>
                            </w:r>
                            <w:r w:rsidRPr="00114627">
                              <w:rPr>
                                <w:rFonts w:ascii="Comic Sans MS" w:hAnsi="Comic Sans MS"/>
                                <w:color w:val="002060"/>
                                <w:sz w:val="16"/>
                              </w:rPr>
                              <w:t xml:space="preserve"> </w:t>
                            </w:r>
                            <w:r w:rsidRPr="006F71E2">
                              <w:rPr>
                                <w:rFonts w:ascii="Comic Sans MS" w:hAnsi="Comic Sans MS"/>
                                <w:sz w:val="16"/>
                              </w:rPr>
                              <w:t>Sets out how organisations and individuals should work together to safeguard and promote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 w:rsidRPr="006F71E2">
                              <w:rPr>
                                <w:rFonts w:ascii="Comic Sans MS" w:hAnsi="Comic Sans MS"/>
                                <w:sz w:val="16"/>
                              </w:rPr>
                              <w:t>the welfare of children and young people in accordance with The Children Act 2004, including as amended by the Children and Social Work Act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 w:rsidRPr="006F71E2">
                              <w:rPr>
                                <w:rFonts w:ascii="Comic Sans MS" w:hAnsi="Comic Sans MS"/>
                                <w:sz w:val="16"/>
                              </w:rPr>
                              <w:t>2017 and associated regulations.</w:t>
                            </w:r>
                          </w:p>
                          <w:p w:rsidR="006F71E2" w:rsidRPr="006F71E2" w:rsidRDefault="006F71E2" w:rsidP="006F71E2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114627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</w:rPr>
                              <w:t>Keeping</w:t>
                            </w:r>
                            <w:r w:rsidR="003675BA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</w:rPr>
                              <w:t xml:space="preserve"> Children Safe in Education 2021</w:t>
                            </w:r>
                            <w:r w:rsidRPr="00114627">
                              <w:rPr>
                                <w:rFonts w:ascii="Comic Sans MS" w:hAnsi="Comic Sans MS"/>
                                <w:color w:val="002060"/>
                                <w:sz w:val="16"/>
                              </w:rPr>
                              <w:t xml:space="preserve"> </w:t>
                            </w:r>
                            <w:r w:rsidRPr="006F71E2">
                              <w:rPr>
                                <w:rFonts w:ascii="Comic Sans MS" w:hAnsi="Comic Sans MS"/>
                                <w:sz w:val="16"/>
                              </w:rPr>
                              <w:t>Sets out what schools and colleges must do to safeguard and promote the welfare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 w:rsidRPr="006F71E2">
                              <w:rPr>
                                <w:rFonts w:ascii="Comic Sans MS" w:hAnsi="Comic Sans MS"/>
                                <w:sz w:val="16"/>
                              </w:rPr>
                              <w:t>of children and young people under the age of 18.</w:t>
                            </w:r>
                          </w:p>
                          <w:p w:rsidR="006F71E2" w:rsidRPr="006F71E2" w:rsidRDefault="006F71E2" w:rsidP="006F71E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6F71E2" w:rsidRPr="006F71E2" w:rsidRDefault="006F71E2" w:rsidP="006F71E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F71E2">
                              <w:rPr>
                                <w:rFonts w:ascii="Comic Sans MS" w:hAnsi="Comic Sans MS"/>
                                <w:sz w:val="16"/>
                              </w:rPr>
                              <w:t>Senior managers will demonstrate leadership, be informed about, and take responsibility for the actions of their staff who are   providing services to children and their families.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 w:rsidRPr="006F71E2">
                              <w:rPr>
                                <w:rFonts w:ascii="Comic Sans MS" w:hAnsi="Comic Sans MS"/>
                                <w:sz w:val="16"/>
                              </w:rPr>
                              <w:t>Senior managers are also responsible for monitoring the actions of staff to safeguard and promote the welfare of children. This includes ensuring that children and young people are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 w:rsidRPr="006F71E2">
                              <w:rPr>
                                <w:rFonts w:ascii="Comic Sans MS" w:hAnsi="Comic Sans MS"/>
                                <w:sz w:val="16"/>
                              </w:rPr>
                              <w:t xml:space="preserve">listened to appropriately and concerns expressed about their or any other child’s </w:t>
                            </w:r>
                            <w:bookmarkStart w:id="0" w:name="_GoBack"/>
                            <w:bookmarkEnd w:id="0"/>
                            <w:r w:rsidRPr="006F71E2">
                              <w:rPr>
                                <w:rFonts w:ascii="Comic Sans MS" w:hAnsi="Comic Sans MS"/>
                                <w:sz w:val="16"/>
                              </w:rPr>
                              <w:t>welfare are taken seriously and responded to in an appropriate manner.</w:t>
                            </w:r>
                          </w:p>
                          <w:p w:rsidR="006F71E2" w:rsidRPr="006F71E2" w:rsidRDefault="006F71E2" w:rsidP="006F71E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2C98E" id="Text Box 9" o:spid="_x0000_s1030" type="#_x0000_t202" style="position:absolute;margin-left:0;margin-top:351.6pt;width:782.45pt;height:149pt;z-index:25167564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r0DAMAALUGAAAOAAAAZHJzL2Uyb0RvYy54bWysVW1vmzAQ/j5p/8HydwokhDeVVAkJ06Tu&#10;RWr3AxwwwRrYzHZCumn/fWeTprTbh2kdH5DvON/dc/fccX1z6lp0pFIxwTPsX3kYUV6KivF9hr/c&#10;F06MkdKEV6QVnGb4gSp8s3z75nroUzoTjWgrKhE44Sod+gw3Wvep66qyoR1RV6KnHD7WQnZEgyj3&#10;biXJAN671p15XugOQla9FCVVCrSb8SNeWv91TUv9qa4V1ajNMOSm7Vva98683eU1SfeS9A0rz2mQ&#10;f8iiI4xD0IurDdEEHST7zVXHSimUqPVVKTpX1DUrqcUAaHzvBZq7hvTUYoHiqP5SJvX/3JYfj58l&#10;YlWGE4w46aBF9/Sk0VqcUGKqM/QqBaO7Hsz0CdTQZYtU9bei/KoQF3lD+J6upBRDQ0kF2fnmpju5&#10;OvpRxslu+CAqCEMOWlhHp1p2pnRQDATeoUsPl86YVEpQJsk8micLjEr45sfJbAGCiUHSx+u9VPod&#10;FR0yhwxLaL11T463So+mjyYmGhcFa1vQk7TlzxTgc9RQy5/xNkkhFTgaS5OU7e2PxEu28TYOnGAW&#10;bp3A22ycVZEHTlj40WIz3+T5xv9psvCDtGFVRbkJ+sgzP/i7Pp4ZPzLkwjQlWlYZdyYlJfe7vJXo&#10;SIDnhX3O5ZmYuc/TsNUDLC8g+bPAW88SpwjjyAmKYOEkkRc7np+sk9ALkmBTPId0yzh9PSQ0ZHi2&#10;CDxvJNczcGYZ0Au86utIwPbQAZNGyOdBBhWM+0QFvbSrxNy2eCflIGnHNCyflnUZjj3zmJqR1JB4&#10;yyt71oS143lSPYP4z9VbFQsvCuaxE0WLuRPMt56zjovcWeV+GEbbdb7eviDE1pJMvb6Ato0Txk7y&#10;Pcd4ShnK8khnO6VmMMcR1afdya6DwNTCTPBOVA8wtlLAUMFswq6HQyPkd4wG2JsZVt8ORFKM2vcc&#10;Rn8eLqIQFu1UkFNhNxUIL8FVhjVG4zHX43I+9JLtG4g09pqLFayLmtlBfsoKEBkBdqPFdt7jZvlO&#10;ZWv19LdZ/gIAAP//AwBQSwMEFAAGAAgAAAAhAOwEHm3fAAAACgEAAA8AAABkcnMvZG93bnJldi54&#10;bWxMj8FOwzAQRO9I/IO1SNyonRDaEuJUCAEHpAoR+gFOvMQp8Tqy3Tb8Pe4JbrOa1cybajPbkR3R&#10;h8GRhGwhgCF1Tg/US9h9vtysgYWoSKvREUr4wQCb+vKiUqV2J/rAYxN7lkIolEqCiXEqOQ+dQavC&#10;wk1Iyfty3qqYTt9z7dUphduR50IsuVUDpQajJnwy2H03ByvhOfP2tSm2+6I1qzefd+97XnApr6/m&#10;xwdgEef49wxn/IQOdWJq3YF0YKOENCRKWInbHNjZvlsW98DapITIcuB1xf9PqH8BAAD//wMAUEsB&#10;Ai0AFAAGAAgAAAAhALaDOJL+AAAA4QEAABMAAAAAAAAAAAAAAAAAAAAAAFtDb250ZW50X1R5cGVz&#10;XS54bWxQSwECLQAUAAYACAAAACEAOP0h/9YAAACUAQAACwAAAAAAAAAAAAAAAAAvAQAAX3JlbHMv&#10;LnJlbHNQSwECLQAUAAYACAAAACEAyfJa9AwDAAC1BgAADgAAAAAAAAAAAAAAAAAuAgAAZHJzL2Uy&#10;b0RvYy54bWxQSwECLQAUAAYACAAAACEA7AQebd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6F71E2" w:rsidRPr="00114627" w:rsidRDefault="006F71E2" w:rsidP="006F71E2">
                      <w:pPr>
                        <w:rPr>
                          <w:rFonts w:ascii="Comic Sans MS" w:hAnsi="Comic Sans MS"/>
                          <w:b/>
                          <w:color w:val="0000C0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18"/>
                        </w:rPr>
                        <w:t xml:space="preserve">                                                                              </w:t>
                      </w:r>
                      <w:r w:rsidRPr="00114627">
                        <w:rPr>
                          <w:rFonts w:ascii="Comic Sans MS" w:hAnsi="Comic Sans MS"/>
                          <w:b/>
                          <w:color w:val="002060"/>
                          <w:sz w:val="18"/>
                        </w:rPr>
                        <w:t>Statutory Guidance</w:t>
                      </w:r>
                    </w:p>
                    <w:p w:rsidR="006F71E2" w:rsidRPr="006F71E2" w:rsidRDefault="006F71E2" w:rsidP="006F71E2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114627">
                        <w:rPr>
                          <w:rFonts w:ascii="Comic Sans MS" w:hAnsi="Comic Sans MS"/>
                          <w:b/>
                          <w:color w:val="002060"/>
                          <w:sz w:val="16"/>
                        </w:rPr>
                        <w:t>Working Together to Safeguard Children 2018</w:t>
                      </w:r>
                      <w:r w:rsidRPr="00114627">
                        <w:rPr>
                          <w:rFonts w:ascii="Comic Sans MS" w:hAnsi="Comic Sans MS"/>
                          <w:color w:val="002060"/>
                          <w:sz w:val="16"/>
                        </w:rPr>
                        <w:t xml:space="preserve"> </w:t>
                      </w:r>
                      <w:r w:rsidRPr="006F71E2">
                        <w:rPr>
                          <w:rFonts w:ascii="Comic Sans MS" w:hAnsi="Comic Sans MS"/>
                          <w:sz w:val="16"/>
                        </w:rPr>
                        <w:t>Sets out how organisations and individuals should work together to safeguard and promote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 w:rsidRPr="006F71E2">
                        <w:rPr>
                          <w:rFonts w:ascii="Comic Sans MS" w:hAnsi="Comic Sans MS"/>
                          <w:sz w:val="16"/>
                        </w:rPr>
                        <w:t>the welfare of children and young people in accordance with The Children Act 2004, including as amended by the Children and Social Work Act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 w:rsidRPr="006F71E2">
                        <w:rPr>
                          <w:rFonts w:ascii="Comic Sans MS" w:hAnsi="Comic Sans MS"/>
                          <w:sz w:val="16"/>
                        </w:rPr>
                        <w:t>2017 and associated regulations.</w:t>
                      </w:r>
                    </w:p>
                    <w:p w:rsidR="006F71E2" w:rsidRPr="006F71E2" w:rsidRDefault="006F71E2" w:rsidP="006F71E2">
                      <w:pPr>
                        <w:jc w:val="right"/>
                        <w:rPr>
                          <w:rFonts w:ascii="Comic Sans MS" w:hAnsi="Comic Sans MS"/>
                          <w:sz w:val="16"/>
                        </w:rPr>
                      </w:pPr>
                      <w:r w:rsidRPr="00114627">
                        <w:rPr>
                          <w:rFonts w:ascii="Comic Sans MS" w:hAnsi="Comic Sans MS"/>
                          <w:b/>
                          <w:color w:val="002060"/>
                          <w:sz w:val="16"/>
                        </w:rPr>
                        <w:t>Keeping</w:t>
                      </w:r>
                      <w:r w:rsidR="003675BA">
                        <w:rPr>
                          <w:rFonts w:ascii="Comic Sans MS" w:hAnsi="Comic Sans MS"/>
                          <w:b/>
                          <w:color w:val="002060"/>
                          <w:sz w:val="16"/>
                        </w:rPr>
                        <w:t xml:space="preserve"> Children Safe in Education 2021</w:t>
                      </w:r>
                      <w:r w:rsidRPr="00114627">
                        <w:rPr>
                          <w:rFonts w:ascii="Comic Sans MS" w:hAnsi="Comic Sans MS"/>
                          <w:color w:val="002060"/>
                          <w:sz w:val="16"/>
                        </w:rPr>
                        <w:t xml:space="preserve"> </w:t>
                      </w:r>
                      <w:r w:rsidRPr="006F71E2">
                        <w:rPr>
                          <w:rFonts w:ascii="Comic Sans MS" w:hAnsi="Comic Sans MS"/>
                          <w:sz w:val="16"/>
                        </w:rPr>
                        <w:t>Sets out what schools and colleges must do to safeguard and promote the welfare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 w:rsidRPr="006F71E2">
                        <w:rPr>
                          <w:rFonts w:ascii="Comic Sans MS" w:hAnsi="Comic Sans MS"/>
                          <w:sz w:val="16"/>
                        </w:rPr>
                        <w:t>of children and young people under the age of 18.</w:t>
                      </w:r>
                    </w:p>
                    <w:p w:rsidR="006F71E2" w:rsidRPr="006F71E2" w:rsidRDefault="006F71E2" w:rsidP="006F71E2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6F71E2" w:rsidRPr="006F71E2" w:rsidRDefault="006F71E2" w:rsidP="006F71E2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6F71E2">
                        <w:rPr>
                          <w:rFonts w:ascii="Comic Sans MS" w:hAnsi="Comic Sans MS"/>
                          <w:sz w:val="16"/>
                        </w:rPr>
                        <w:t>Senior managers will demonstrate leadership, be informed about, and take responsibility for the actions of their staff who are   providing services to children and their families.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 w:rsidRPr="006F71E2">
                        <w:rPr>
                          <w:rFonts w:ascii="Comic Sans MS" w:hAnsi="Comic Sans MS"/>
                          <w:sz w:val="16"/>
                        </w:rPr>
                        <w:t>Senior managers are also responsible for monitoring the actions of staff to safeguard and promote the welfare of children. This includes ensuring that children and young people are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 w:rsidRPr="006F71E2">
                        <w:rPr>
                          <w:rFonts w:ascii="Comic Sans MS" w:hAnsi="Comic Sans MS"/>
                          <w:sz w:val="16"/>
                        </w:rPr>
                        <w:t xml:space="preserve">listened to appropriately and concerns expressed about their or any other child’s </w:t>
                      </w:r>
                      <w:bookmarkStart w:id="1" w:name="_GoBack"/>
                      <w:bookmarkEnd w:id="1"/>
                      <w:r w:rsidRPr="006F71E2">
                        <w:rPr>
                          <w:rFonts w:ascii="Comic Sans MS" w:hAnsi="Comic Sans MS"/>
                          <w:sz w:val="16"/>
                        </w:rPr>
                        <w:t>welfare are taken seriously and responded to in an appropriate manner.</w:t>
                      </w:r>
                    </w:p>
                    <w:p w:rsidR="006F71E2" w:rsidRPr="006F71E2" w:rsidRDefault="006F71E2" w:rsidP="006F71E2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5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1FE6812" wp14:editId="47EB70ED">
                <wp:simplePos x="0" y="0"/>
                <wp:positionH relativeFrom="column">
                  <wp:posOffset>-177536</wp:posOffset>
                </wp:positionH>
                <wp:positionV relativeFrom="paragraph">
                  <wp:posOffset>130464</wp:posOffset>
                </wp:positionV>
                <wp:extent cx="13801090" cy="3883231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1090" cy="3883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F9C" w:rsidRPr="00BF554B" w:rsidRDefault="007B6F9C" w:rsidP="007B6F9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1F497D"/>
                                <w:sz w:val="36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F497D"/>
                                <w:sz w:val="40"/>
                                <w:szCs w:val="40"/>
                                <w14:ligatures w14:val="none"/>
                              </w:rPr>
                              <w:t xml:space="preserve">  </w:t>
                            </w:r>
                            <w:r w:rsidR="00BF554B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1F497D"/>
                                <w:sz w:val="40"/>
                                <w:szCs w:val="4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961019" cy="124777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R Pic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6638" cy="1255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71E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40"/>
                                <w14:ligatures w14:val="none"/>
                              </w:rPr>
                              <w:t xml:space="preserve">       </w:t>
                            </w:r>
                            <w:r w:rsidR="00BF554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40"/>
                                <w14:ligatures w14:val="none"/>
                              </w:rPr>
                              <w:t xml:space="preserve">               </w:t>
                            </w:r>
                          </w:p>
                          <w:p w:rsidR="007B6F9C" w:rsidRDefault="007B6F9C" w:rsidP="007B6F9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7B6F9C" w:rsidRDefault="007B6F9C" w:rsidP="007B6F9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7B6F9C" w:rsidRDefault="007B6F9C" w:rsidP="007B6F9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7B6F9C" w:rsidRDefault="007B6F9C" w:rsidP="007B6F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7B6F9C" w:rsidRDefault="007B6F9C" w:rsidP="007B6F9C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B6F9C" w:rsidRDefault="007B6F9C" w:rsidP="007B6F9C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B6F9C" w:rsidRDefault="007B6F9C" w:rsidP="007B6F9C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E6812" id="Text Box 2" o:spid="_x0000_s1031" type="#_x0000_t202" style="position:absolute;margin-left:-14pt;margin-top:10.25pt;width:1086.7pt;height:305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3g8EAMAAL8GAAAOAAAAZHJzL2Uyb0RvYy54bWysVduOmzAQfa/Uf7D8znINAbTsKiGhqrS9&#10;SG0/wAETrIJNbWfJtuq/d2ySLLvtQ9VtHpAv45lz5nJyfXvsO3RPpWKC59i/8jCivBI14/scf/lc&#10;OglGShNek05wmuMHqvDtzetX1+OQ0UC0oqupROCEq2wcctxqPWSuq6qW9kRdiYFyuGyE7ImGrdy7&#10;tSQjeO87N/C82B2FrAcpKqoUnG6mS3xj/TcNrfSHplFUoy7HgE3br7Tfnfm6N9ck20sytKw6wSD/&#10;gKInjEPQi6sN0QQdJPvNVc8qKZRo9FUlelc0Dauo5QBsfO8Zm08tGajlAslRwyVN6v+5rd7ff5SI&#10;1TkOMOKkhxJ9pkeN1uKIApOdcVAZGH0awEwf4RiqbJmq4U5UXxXiomgJ39OVlGJsKakBnW9eurOn&#10;kx9lnOzGd6KGMOSghXV0bGRvUgfJQOAdqvRwqYyBUpmQYQLpSeGugsswScIgnIKQ7Px+kEq/oaJH&#10;ZpFjCbW3/sn9ndIGD8nOJiYcFyXrOlv/jj85AMPphNoGml6TDLDA0lgaVLa4P1Iv3SbbJHKiIN46&#10;kbfZOKuyiJy49JeLTbgpio3/06Dwo6xldU25CXpuND/6u0KeWn5qkUurKdGx2rgzkJTc74pOonsC&#10;jV7an60B3DyauU9h2JQAl2eU/CDy1kHqlHGydKIyWjjp0kscz0/XaexFabQpn1K6Y5y+nBIac5wu&#10;ggVGpNuDlpwGagYfuBhZoBee9depFbtDDz01cT+NNBzB4M+OoKiX15b4E8c90yBDHetznHjmNwmD&#10;aectr22TaMK6aT1Lo6H+5zSuyoW3jMLEWS4XoROFW89ZJ2XhrAo/jpfbdbHePuuMre029fJM2nrO&#10;WneG9xTjETKk5dzXdl7NiE7Dqo+7oxWGxVkGdqJ+gAGWAqYLJhFUHxatkN8xGkFBc6y+HYikGHVv&#10;OYhAGC+WMUjufCPnm918Q3gFrnKsof52WehJpg+DZPsWIk215mIFwtEwO9FGYSZUwMhsQCUtt5Oi&#10;Gxme763V4//OzS8AAAD//wMAUEsDBBQABgAIAAAAIQA7KiKa4AAAAAsBAAAPAAAAZHJzL2Rvd25y&#10;ZXYueG1sTI/BTsMwEETvSPyDtUjcWrtuG6oQp6qQuCHRFsTZiZckqr2OYqcJfD3mBMfRjGbeFPvZ&#10;WXbFIXSeFKyWAhhS7U1HjYL3t+fFDliImoy2nlDBFwbYl7c3hc6Nn+iE13NsWCqhkGsFbYx9znmo&#10;W3Q6LH2PlLxPPzgdkxwabgY9pXJnuRQi4053lBZa3eNTi/XlPDoFH9XDeJyG9fF0+e4z6w/h9SUG&#10;pe7v5sMjsIhz/AvDL35ChzIxVX4kE5hVsJC79CUqkGILLAXkarPdAKsUZGspgJcF//+h/AEAAP//&#10;AwBQSwECLQAUAAYACAAAACEAtoM4kv4AAADhAQAAEwAAAAAAAAAAAAAAAAAAAAAAW0NvbnRlbnRf&#10;VHlwZXNdLnhtbFBLAQItABQABgAIAAAAIQA4/SH/1gAAAJQBAAALAAAAAAAAAAAAAAAAAC8BAABf&#10;cmVscy8ucmVsc1BLAQItABQABgAIAAAAIQDx43g8EAMAAL8GAAAOAAAAAAAAAAAAAAAAAC4CAABk&#10;cnMvZTJvRG9jLnhtbFBLAQItABQABgAIAAAAIQA7KiKa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7B6F9C" w:rsidRPr="00BF554B" w:rsidRDefault="007B6F9C" w:rsidP="007B6F9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1F497D"/>
                          <w:sz w:val="36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F497D"/>
                          <w:sz w:val="40"/>
                          <w:szCs w:val="40"/>
                          <w14:ligatures w14:val="none"/>
                        </w:rPr>
                        <w:t xml:space="preserve">  </w:t>
                      </w:r>
                      <w:r w:rsidR="00BF554B">
                        <w:rPr>
                          <w:rFonts w:ascii="Comic Sans MS" w:hAnsi="Comic Sans MS"/>
                          <w:b/>
                          <w:bCs/>
                          <w:noProof/>
                          <w:color w:val="1F497D"/>
                          <w:sz w:val="40"/>
                          <w:szCs w:val="40"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961019" cy="124777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SR Pic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6638" cy="1255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71E2">
                        <w:rPr>
                          <w:rFonts w:ascii="Comic Sans MS" w:hAnsi="Comic Sans MS"/>
                          <w:b/>
                          <w:bCs/>
                          <w:sz w:val="28"/>
                          <w:szCs w:val="40"/>
                          <w14:ligatures w14:val="none"/>
                        </w:rPr>
                        <w:t xml:space="preserve">       </w:t>
                      </w:r>
                      <w:r w:rsidR="00BF554B">
                        <w:rPr>
                          <w:rFonts w:ascii="Comic Sans MS" w:hAnsi="Comic Sans MS"/>
                          <w:b/>
                          <w:bCs/>
                          <w:sz w:val="28"/>
                          <w:szCs w:val="40"/>
                          <w14:ligatures w14:val="none"/>
                        </w:rPr>
                        <w:t xml:space="preserve">               </w:t>
                      </w:r>
                    </w:p>
                    <w:p w:rsidR="007B6F9C" w:rsidRDefault="007B6F9C" w:rsidP="007B6F9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7B6F9C" w:rsidRDefault="007B6F9C" w:rsidP="007B6F9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7B6F9C" w:rsidRDefault="007B6F9C" w:rsidP="007B6F9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7B6F9C" w:rsidRDefault="007B6F9C" w:rsidP="007B6F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7B6F9C" w:rsidRDefault="007B6F9C" w:rsidP="007B6F9C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B6F9C" w:rsidRDefault="007B6F9C" w:rsidP="007B6F9C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B6F9C" w:rsidRDefault="007B6F9C" w:rsidP="007B6F9C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B6F9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51DA026" wp14:editId="7C959BC1">
                <wp:simplePos x="0" y="0"/>
                <wp:positionH relativeFrom="margin">
                  <wp:posOffset>-380009</wp:posOffset>
                </wp:positionH>
                <wp:positionV relativeFrom="paragraph">
                  <wp:posOffset>2196935</wp:posOffset>
                </wp:positionV>
                <wp:extent cx="4785500" cy="2339439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500" cy="2339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6F9C" w:rsidRDefault="007B6F9C" w:rsidP="007B6F9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17375E"/>
                                <w:sz w:val="28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75E"/>
                                <w:sz w:val="28"/>
                                <w:szCs w:val="40"/>
                                <w14:ligatures w14:val="none"/>
                              </w:rPr>
                              <w:t xml:space="preserve">   </w:t>
                            </w:r>
                            <w:r w:rsidR="00D66266">
                              <w:rPr>
                                <w:rFonts w:ascii="Comic Sans MS" w:hAnsi="Comic Sans MS"/>
                                <w:b/>
                                <w:bCs/>
                                <w:color w:val="17375E"/>
                                <w:sz w:val="28"/>
                                <w:szCs w:val="40"/>
                                <w14:ligatures w14:val="none"/>
                              </w:rPr>
                              <w:t xml:space="preserve">          </w:t>
                            </w:r>
                            <w:r w:rsidR="00BF554B">
                              <w:rPr>
                                <w:rFonts w:ascii="Comic Sans MS" w:hAnsi="Comic Sans MS"/>
                                <w:b/>
                                <w:bCs/>
                                <w:color w:val="17375E"/>
                                <w:sz w:val="28"/>
                                <w:szCs w:val="40"/>
                                <w14:ligatures w14:val="none"/>
                              </w:rPr>
                              <w:t xml:space="preserve">Family Support </w:t>
                            </w:r>
                            <w:proofErr w:type="gramStart"/>
                            <w:r w:rsidR="003675BA">
                              <w:rPr>
                                <w:rFonts w:ascii="Comic Sans MS" w:hAnsi="Comic Sans MS"/>
                                <w:b/>
                                <w:bCs/>
                                <w:color w:val="17375E"/>
                                <w:sz w:val="28"/>
                                <w:szCs w:val="40"/>
                                <w14:ligatures w14:val="none"/>
                              </w:rPr>
                              <w:t>Workers:-</w:t>
                            </w:r>
                            <w:proofErr w:type="gramEnd"/>
                          </w:p>
                          <w:p w:rsidR="007B6F9C" w:rsidRPr="007B6F9C" w:rsidRDefault="007B6F9C" w:rsidP="007B6F9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17375E"/>
                                <w:sz w:val="28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75E"/>
                                <w:sz w:val="28"/>
                                <w:szCs w:val="40"/>
                                <w14:ligatures w14:val="none"/>
                              </w:rPr>
                              <w:t xml:space="preserve">  </w:t>
                            </w:r>
                            <w:r w:rsidR="00BF554B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17375E"/>
                                <w:sz w:val="28"/>
                                <w:szCs w:val="4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1019175" cy="1312697"/>
                                  <wp:effectExtent l="0" t="0" r="0" b="190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E Pi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310" cy="1324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75E"/>
                                <w:sz w:val="28"/>
                                <w:szCs w:val="40"/>
                                <w14:ligatures w14:val="none"/>
                              </w:rPr>
                              <w:t xml:space="preserve">    </w:t>
                            </w:r>
                            <w:r w:rsidR="00BF554B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17375E"/>
                                <w:sz w:val="28"/>
                                <w:szCs w:val="4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1019175" cy="1312697"/>
                                  <wp:effectExtent l="0" t="0" r="0" b="190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SA Pi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4605" cy="1332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75E"/>
                                <w:sz w:val="28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BF554B">
                              <w:rPr>
                                <w:rFonts w:ascii="Comic Sans MS" w:hAnsi="Comic Sans MS"/>
                                <w:b/>
                                <w:bCs/>
                                <w:color w:val="17375E"/>
                                <w:sz w:val="28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75E"/>
                                <w:sz w:val="28"/>
                                <w:szCs w:val="40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5B26946" wp14:editId="687D778C">
                                  <wp:extent cx="979650" cy="1318895"/>
                                  <wp:effectExtent l="0" t="0" r="0" b="0"/>
                                  <wp:docPr id="7" name="Picture 7" descr="Image preview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Image preview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422" cy="1337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6F9C" w:rsidRPr="007B6F9C" w:rsidRDefault="007B6F9C" w:rsidP="007B6F9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40"/>
                                <w14:ligatures w14:val="none"/>
                              </w:rPr>
                              <w:t xml:space="preserve">Kieron Edridge   </w:t>
                            </w:r>
                            <w:r w:rsidRPr="007B6F9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40"/>
                                <w14:ligatures w14:val="none"/>
                              </w:rPr>
                              <w:t>Sarah Ashe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7B6F9C">
                              <w:rPr>
                                <w:rFonts w:ascii="Comic Sans MS" w:hAnsi="Comic Sans MS"/>
                                <w:sz w:val="28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40"/>
                                <w14:ligatures w14:val="none"/>
                              </w:rPr>
                              <w:t xml:space="preserve">     </w:t>
                            </w:r>
                            <w:r w:rsidRPr="007B6F9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40"/>
                                <w14:ligatures w14:val="none"/>
                              </w:rPr>
                              <w:t xml:space="preserve">Lauren Weaver    </w:t>
                            </w:r>
                          </w:p>
                          <w:p w:rsidR="007B6F9C" w:rsidRDefault="007B6F9C" w:rsidP="007B6F9C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DA026" id="Text Box 8" o:spid="_x0000_s1032" type="#_x0000_t202" style="position:absolute;margin-left:-29.9pt;margin-top:173pt;width:376.8pt;height:184.2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5kDAMAALUGAAAOAAAAZHJzL2Uyb0RvYy54bWysVduOmzAQfa/Uf7B4Z4FAuGnJKiGhqrS9&#10;SLv9AAdMsAo2tZ2QbdV/79gkWbLtQ9VtHpA9tmfOmTMzub07di06ECEpZ5nl3bgWIqzkFWW7zPry&#10;WNixhaTCrMItZySznoi07hZv39wOfUpmvOFtRQQCJ0ymQ59ZjVJ96jiybEiH5Q3vCYPDmosOK9iK&#10;nVMJPID3rnVmrhs6AxdVL3hJpATrejy0FsZ/XZNSfaprSRRqMwuwKfMV5rvVX2dxi9OdwH1DyxMM&#10;/A8oOkwZBL24WmOF0V7Q31x1tBRc8lrdlLxzeF3TkhgOwMZzX7B5aHBPDBdIjuwvaZL/z2358fBZ&#10;IFplFgjFcAcSPZKjQit+RLHOztDLFC499HBNHcEMKhumsr/n5VeJGM8bzHZkKQQfGoIrQOfpl87k&#10;6ehHaifb4QOvIAzeK24cHWvR6dRBMhB4B5WeLspoKCUYgyiez104KuFs5vtJ4CcmBk7Pz3sh1TvC&#10;O6QXmSVAeuMeH+6l0nBwer6iozFe0LY18rfsygAXRwsx9TO+xilAgaW+qUEZbX8kbrKJN3FgB7Nw&#10;Ywfuem0vizyww8KL5mt/nedr76dG4QVpQ6uKMB30XGde8Hc6nip+rJBLpUne0kq705Ck2G3zVqAD&#10;hjovzO+Unsk15xqGSQlweUHJmwXuapbYRRhHdlAEczuJ3Nh2vWSVhG6QBOvimtI9ZeT1lNAAws4D&#10;0NjwuSKnhwG50Ku+jgXY7juopJHyqZHBBO0+MYGWZpTo14bvJB047aiC4dPSDqrf1T+dM5zqIt6w&#10;yqwVpu24nmRPM/5z9pbF3I0CP7ajaO7bgb9x7VVc5PYy98Iw2qzy1eZFQWxMkcnXJ9DIOKnYCd5T&#10;jGfIkJZzOZsu1Y05tqg6bo9mHIQ6F7qDt7x6grYVHJoKGhBmPSwaLr5baIC5mVny2x4LYqH2PYPW&#10;98N5FMKgnW7EdLOdbjArwVVmKQuNy1yNw3nfC7prINKoNeNLGBc1NY38jAoY6Q3MRsPtNMf18J3u&#10;za3nf5vFLwAAAP//AwBQSwMEFAAGAAgAAAAhAATCNIbgAAAACwEAAA8AAABkcnMvZG93bnJldi54&#10;bWxMj8FOwzAQRO9I/IO1SNxaJ61JaYhTIQQckCpE4AOc2MQp8Tqy3Tb8PcsJjrMzmn1T7WY3spMJ&#10;cfAoIV9mwAx2Xg/YS/h4f1rcAotJoVajRyPh20TY1ZcXlSq1P+ObOTWpZ1SCsVQSbEpTyXnsrHEq&#10;Lv1kkLxPH5xKJEPPdVBnKncjX2VZwZ0akD5YNZkHa7qv5ugkPObBPTdifxCt3byEVfd64IJLeX01&#10;398BS2ZOf2H4xSd0qImp9UfUkY0SFjdbQk8S1qKgUZQotmu6tBI2uRDA64r/31D/AAAA//8DAFBL&#10;AQItABQABgAIAAAAIQC2gziS/gAAAOEBAAATAAAAAAAAAAAAAAAAAAAAAABbQ29udGVudF9UeXBl&#10;c10ueG1sUEsBAi0AFAAGAAgAAAAhADj9If/WAAAAlAEAAAsAAAAAAAAAAAAAAAAALwEAAF9yZWxz&#10;Ly5yZWxzUEsBAi0AFAAGAAgAAAAhAALmvmQMAwAAtQYAAA4AAAAAAAAAAAAAAAAALgIAAGRycy9l&#10;Mm9Eb2MueG1sUEsBAi0AFAAGAAgAAAAhAATCNIbgAAAACw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7B6F9C" w:rsidRDefault="007B6F9C" w:rsidP="007B6F9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17375E"/>
                          <w:sz w:val="28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7375E"/>
                          <w:sz w:val="28"/>
                          <w:szCs w:val="40"/>
                          <w14:ligatures w14:val="none"/>
                        </w:rPr>
                        <w:t xml:space="preserve">   </w:t>
                      </w:r>
                      <w:r w:rsidR="00D66266">
                        <w:rPr>
                          <w:rFonts w:ascii="Comic Sans MS" w:hAnsi="Comic Sans MS"/>
                          <w:b/>
                          <w:bCs/>
                          <w:color w:val="17375E"/>
                          <w:sz w:val="28"/>
                          <w:szCs w:val="40"/>
                          <w14:ligatures w14:val="none"/>
                        </w:rPr>
                        <w:t xml:space="preserve">          </w:t>
                      </w:r>
                      <w:r w:rsidR="00BF554B">
                        <w:rPr>
                          <w:rFonts w:ascii="Comic Sans MS" w:hAnsi="Comic Sans MS"/>
                          <w:b/>
                          <w:bCs/>
                          <w:color w:val="17375E"/>
                          <w:sz w:val="28"/>
                          <w:szCs w:val="40"/>
                          <w14:ligatures w14:val="none"/>
                        </w:rPr>
                        <w:t xml:space="preserve">Family Support </w:t>
                      </w:r>
                      <w:proofErr w:type="gramStart"/>
                      <w:r w:rsidR="003675BA">
                        <w:rPr>
                          <w:rFonts w:ascii="Comic Sans MS" w:hAnsi="Comic Sans MS"/>
                          <w:b/>
                          <w:bCs/>
                          <w:color w:val="17375E"/>
                          <w:sz w:val="28"/>
                          <w:szCs w:val="40"/>
                          <w14:ligatures w14:val="none"/>
                        </w:rPr>
                        <w:t>Workers:-</w:t>
                      </w:r>
                      <w:proofErr w:type="gramEnd"/>
                    </w:p>
                    <w:p w:rsidR="007B6F9C" w:rsidRPr="007B6F9C" w:rsidRDefault="007B6F9C" w:rsidP="007B6F9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17375E"/>
                          <w:sz w:val="28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7375E"/>
                          <w:sz w:val="28"/>
                          <w:szCs w:val="40"/>
                          <w14:ligatures w14:val="none"/>
                        </w:rPr>
                        <w:t xml:space="preserve">  </w:t>
                      </w:r>
                      <w:r w:rsidR="00BF554B">
                        <w:rPr>
                          <w:rFonts w:ascii="Comic Sans MS" w:hAnsi="Comic Sans MS"/>
                          <w:b/>
                          <w:bCs/>
                          <w:noProof/>
                          <w:color w:val="17375E"/>
                          <w:sz w:val="28"/>
                          <w:szCs w:val="40"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1019175" cy="1312697"/>
                            <wp:effectExtent l="0" t="0" r="0" b="190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E Pi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310" cy="1324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75E"/>
                          <w:sz w:val="28"/>
                          <w:szCs w:val="40"/>
                          <w14:ligatures w14:val="none"/>
                        </w:rPr>
                        <w:t xml:space="preserve">    </w:t>
                      </w:r>
                      <w:r w:rsidR="00BF554B">
                        <w:rPr>
                          <w:rFonts w:ascii="Comic Sans MS" w:hAnsi="Comic Sans MS"/>
                          <w:b/>
                          <w:bCs/>
                          <w:noProof/>
                          <w:color w:val="17375E"/>
                          <w:sz w:val="28"/>
                          <w:szCs w:val="40"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1019175" cy="1312697"/>
                            <wp:effectExtent l="0" t="0" r="0" b="190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SA Pic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4605" cy="1332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75E"/>
                          <w:sz w:val="28"/>
                          <w:szCs w:val="40"/>
                          <w14:ligatures w14:val="none"/>
                        </w:rPr>
                        <w:t xml:space="preserve"> </w:t>
                      </w:r>
                      <w:r w:rsidR="00BF554B">
                        <w:rPr>
                          <w:rFonts w:ascii="Comic Sans MS" w:hAnsi="Comic Sans MS"/>
                          <w:b/>
                          <w:bCs/>
                          <w:color w:val="17375E"/>
                          <w:sz w:val="28"/>
                          <w:szCs w:val="4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75E"/>
                          <w:sz w:val="28"/>
                          <w:szCs w:val="40"/>
                          <w14:ligatures w14:val="none"/>
                        </w:rPr>
                        <w:t xml:space="preserve">  </w:t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5B26946" wp14:editId="687D778C">
                            <wp:extent cx="979650" cy="1318895"/>
                            <wp:effectExtent l="0" t="0" r="0" b="0"/>
                            <wp:docPr id="7" name="Picture 7" descr="Image preview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Image preview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422" cy="1337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6F9C" w:rsidRPr="007B6F9C" w:rsidRDefault="007B6F9C" w:rsidP="007B6F9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40"/>
                          <w14:ligatures w14:val="none"/>
                        </w:rPr>
                        <w:t xml:space="preserve">Kieron Edridge   </w:t>
                      </w:r>
                      <w:r w:rsidRPr="007B6F9C">
                        <w:rPr>
                          <w:rFonts w:ascii="Comic Sans MS" w:hAnsi="Comic Sans MS"/>
                          <w:b/>
                          <w:bCs/>
                          <w:sz w:val="28"/>
                          <w:szCs w:val="40"/>
                          <w14:ligatures w14:val="none"/>
                        </w:rPr>
                        <w:t>Sarah Ashe</w:t>
                      </w:r>
                      <w:r>
                        <w:rPr>
                          <w:rFonts w:ascii="Comic Sans MS" w:hAnsi="Comic Sans MS"/>
                          <w:sz w:val="28"/>
                          <w:szCs w:val="40"/>
                          <w14:ligatures w14:val="none"/>
                        </w:rPr>
                        <w:t xml:space="preserve"> </w:t>
                      </w:r>
                      <w:r w:rsidRPr="007B6F9C">
                        <w:rPr>
                          <w:rFonts w:ascii="Comic Sans MS" w:hAnsi="Comic Sans MS"/>
                          <w:sz w:val="28"/>
                          <w:szCs w:val="4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40"/>
                          <w14:ligatures w14:val="none"/>
                        </w:rPr>
                        <w:t xml:space="preserve">     </w:t>
                      </w:r>
                      <w:r w:rsidRPr="007B6F9C">
                        <w:rPr>
                          <w:rFonts w:ascii="Comic Sans MS" w:hAnsi="Comic Sans MS"/>
                          <w:b/>
                          <w:bCs/>
                          <w:sz w:val="28"/>
                          <w:szCs w:val="40"/>
                          <w14:ligatures w14:val="none"/>
                        </w:rPr>
                        <w:t xml:space="preserve">Lauren Weaver    </w:t>
                      </w:r>
                    </w:p>
                    <w:p w:rsidR="007B6F9C" w:rsidRDefault="007B6F9C" w:rsidP="007B6F9C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6A09" w:rsidSect="007B6F9C">
      <w:pgSz w:w="16838" w:h="11906" w:orient="landscape"/>
      <w:pgMar w:top="1440" w:right="1440" w:bottom="1440" w:left="1440" w:header="708" w:footer="708" w:gutter="0"/>
      <w:pgBorders w:offsetFrom="page">
        <w:top w:val="thinThickSmallGap" w:sz="48" w:space="24" w:color="002060"/>
        <w:left w:val="thinThickSmallGap" w:sz="48" w:space="24" w:color="002060"/>
        <w:bottom w:val="thickThinSmallGap" w:sz="48" w:space="24" w:color="002060"/>
        <w:right w:val="thickThinSmallGap" w:sz="4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99"/>
    <w:rsid w:val="00227C55"/>
    <w:rsid w:val="00321CE0"/>
    <w:rsid w:val="003675BA"/>
    <w:rsid w:val="00606A09"/>
    <w:rsid w:val="006F71E2"/>
    <w:rsid w:val="007B6F9C"/>
    <w:rsid w:val="00BF554B"/>
    <w:rsid w:val="00D66266"/>
    <w:rsid w:val="00E4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D064"/>
  <w15:chartTrackingRefBased/>
  <w15:docId w15:val="{BDBA1037-9831-49F1-86A9-06A114AC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F9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C55"/>
    <w:rPr>
      <w:color w:val="0000FF"/>
      <w:u w:val="single"/>
    </w:rPr>
  </w:style>
  <w:style w:type="paragraph" w:styleId="NoSpacing">
    <w:name w:val="No Spacing"/>
    <w:uiPriority w:val="1"/>
    <w:qFormat/>
    <w:rsid w:val="00D6626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Edridge</dc:creator>
  <cp:keywords/>
  <dc:description/>
  <cp:lastModifiedBy>Sarah Rubanski</cp:lastModifiedBy>
  <cp:revision>2</cp:revision>
  <dcterms:created xsi:type="dcterms:W3CDTF">2021-11-11T16:07:00Z</dcterms:created>
  <dcterms:modified xsi:type="dcterms:W3CDTF">2021-11-11T16:07:00Z</dcterms:modified>
</cp:coreProperties>
</file>